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2" w:rsidRPr="00244E72" w:rsidRDefault="00244E72" w:rsidP="00244E72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A798A95" wp14:editId="73C635F7">
            <wp:simplePos x="0" y="0"/>
            <wp:positionH relativeFrom="column">
              <wp:posOffset>-237490</wp:posOffset>
            </wp:positionH>
            <wp:positionV relativeFrom="paragraph">
              <wp:posOffset>-131445</wp:posOffset>
            </wp:positionV>
            <wp:extent cx="1943100" cy="428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E72" w:rsidRDefault="00244E72" w:rsidP="00244E72"/>
    <w:p w:rsidR="00244E72" w:rsidRPr="00505658" w:rsidRDefault="00244E72" w:rsidP="00244E72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fr-CA"/>
        </w:rPr>
      </w:pPr>
      <w:r w:rsidRPr="00505658">
        <w:rPr>
          <w:rFonts w:eastAsia="Times New Roman" w:cs="Times New Roman"/>
          <w:b/>
          <w:bCs/>
          <w:sz w:val="28"/>
          <w:szCs w:val="24"/>
          <w:lang w:eastAsia="fr-CA"/>
        </w:rPr>
        <w:t>Procès-verbal</w:t>
      </w:r>
    </w:p>
    <w:p w:rsidR="00244E72" w:rsidRPr="00505658" w:rsidRDefault="00244E72" w:rsidP="00244E72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fr-CA"/>
        </w:rPr>
      </w:pPr>
      <w:proofErr w:type="gramStart"/>
      <w:r w:rsidRPr="00505658">
        <w:rPr>
          <w:rFonts w:eastAsia="Times New Roman" w:cs="Times New Roman"/>
          <w:b/>
          <w:bCs/>
          <w:sz w:val="28"/>
          <w:szCs w:val="24"/>
          <w:lang w:eastAsia="fr-CA"/>
        </w:rPr>
        <w:t>de</w:t>
      </w:r>
      <w:proofErr w:type="gramEnd"/>
      <w:r w:rsidRPr="00505658">
        <w:rPr>
          <w:rFonts w:eastAsia="Times New Roman" w:cs="Times New Roman"/>
          <w:b/>
          <w:bCs/>
          <w:sz w:val="28"/>
          <w:szCs w:val="24"/>
          <w:lang w:eastAsia="fr-CA"/>
        </w:rPr>
        <w:t xml:space="preserve"> la séance</w:t>
      </w:r>
    </w:p>
    <w:p w:rsidR="00244E72" w:rsidRPr="00505658" w:rsidRDefault="00244E72" w:rsidP="00244E72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fr-CA"/>
        </w:rPr>
      </w:pPr>
      <w:proofErr w:type="gramStart"/>
      <w:r w:rsidRPr="00505658">
        <w:rPr>
          <w:rFonts w:eastAsia="Times New Roman" w:cs="Times New Roman"/>
          <w:b/>
          <w:bCs/>
          <w:sz w:val="28"/>
          <w:szCs w:val="24"/>
          <w:lang w:eastAsia="fr-CA"/>
        </w:rPr>
        <w:t>du</w:t>
      </w:r>
      <w:proofErr w:type="gramEnd"/>
      <w:r w:rsidRPr="00505658">
        <w:rPr>
          <w:rFonts w:eastAsia="Times New Roman" w:cs="Times New Roman"/>
          <w:b/>
          <w:bCs/>
          <w:sz w:val="28"/>
          <w:szCs w:val="24"/>
          <w:lang w:eastAsia="fr-CA"/>
        </w:rPr>
        <w:t xml:space="preserve"> Conseil d’établissement</w:t>
      </w:r>
    </w:p>
    <w:p w:rsidR="00244E72" w:rsidRPr="00505658" w:rsidRDefault="00244E72" w:rsidP="00244E72">
      <w:pPr>
        <w:spacing w:line="24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505658">
        <w:rPr>
          <w:rFonts w:cs="Times New Roman"/>
          <w:b/>
          <w:sz w:val="28"/>
          <w:szCs w:val="24"/>
        </w:rPr>
        <w:t>de</w:t>
      </w:r>
      <w:proofErr w:type="gramEnd"/>
      <w:r w:rsidRPr="00505658">
        <w:rPr>
          <w:rFonts w:cs="Times New Roman"/>
          <w:b/>
          <w:sz w:val="28"/>
          <w:szCs w:val="24"/>
        </w:rPr>
        <w:t xml:space="preserve"> l’école Fernand-Seguin</w:t>
      </w:r>
    </w:p>
    <w:p w:rsidR="00244E72" w:rsidRPr="00505658" w:rsidRDefault="00244E72" w:rsidP="00244E7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505658">
        <w:rPr>
          <w:rFonts w:cs="Times New Roman"/>
          <w:b/>
          <w:sz w:val="24"/>
          <w:szCs w:val="24"/>
        </w:rPr>
        <w:t>tenue</w:t>
      </w:r>
      <w:proofErr w:type="gramEnd"/>
      <w:r w:rsidRPr="00505658">
        <w:rPr>
          <w:rFonts w:cs="Times New Roman"/>
          <w:b/>
          <w:sz w:val="24"/>
          <w:szCs w:val="24"/>
        </w:rPr>
        <w:t xml:space="preserve"> le </w:t>
      </w:r>
      <w:r w:rsidR="004A5D40">
        <w:rPr>
          <w:rFonts w:cs="Times New Roman"/>
          <w:b/>
          <w:sz w:val="24"/>
          <w:szCs w:val="24"/>
        </w:rPr>
        <w:t>mercredi 10 décembre 2014</w:t>
      </w:r>
      <w:r w:rsidR="000A3EB5" w:rsidRPr="00505658">
        <w:rPr>
          <w:rFonts w:cs="Times New Roman"/>
          <w:b/>
          <w:sz w:val="24"/>
          <w:szCs w:val="24"/>
        </w:rPr>
        <w:t>, à 18 h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b/>
          <w:bCs/>
          <w:sz w:val="24"/>
          <w:szCs w:val="24"/>
          <w:u w:val="single"/>
          <w:lang w:eastAsia="fr-FR"/>
        </w:rPr>
        <w:t>Présences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 xml:space="preserve"> : 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</w:p>
    <w:p w:rsidR="00505658" w:rsidRDefault="004A5D40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Alexis Deschênes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505658">
        <w:rPr>
          <w:rFonts w:ascii="Corbel" w:eastAsia="Times New Roman" w:hAnsi="Corbel" w:cs="Times New Roman"/>
          <w:sz w:val="24"/>
          <w:szCs w:val="24"/>
          <w:lang w:eastAsia="fr-FR"/>
        </w:rPr>
        <w:tab/>
        <w:t>parent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Catherine Ratelle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parent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Karine Morasse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parent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Christophe Lobel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parent</w:t>
      </w:r>
    </w:p>
    <w:p w:rsidR="009C1285" w:rsidRPr="000235A0" w:rsidRDefault="004A5D40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Sylvain Dion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 xml:space="preserve">      </w:t>
      </w:r>
      <w:r w:rsidR="00505658">
        <w:rPr>
          <w:rFonts w:ascii="Corbel" w:eastAsia="Times New Roman" w:hAnsi="Corbel" w:cs="Times New Roman"/>
          <w:sz w:val="24"/>
          <w:szCs w:val="24"/>
          <w:lang w:eastAsia="fr-FR"/>
        </w:rPr>
        <w:t xml:space="preserve">                       parent</w:t>
      </w:r>
    </w:p>
    <w:p w:rsidR="00505658" w:rsidRDefault="004A5D40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Élise Jasmin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 xml:space="preserve">           </w:t>
      </w:r>
      <w:r w:rsidR="00505658">
        <w:rPr>
          <w:rFonts w:ascii="Corbel" w:eastAsia="Times New Roman" w:hAnsi="Corbel" w:cs="Times New Roman"/>
          <w:sz w:val="24"/>
          <w:szCs w:val="24"/>
          <w:lang w:eastAsia="fr-FR"/>
        </w:rPr>
        <w:t xml:space="preserve">                  représentante des employés de soutien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Nicole Mainguy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enseignante</w:t>
      </w:r>
    </w:p>
    <w:p w:rsid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 xml:space="preserve">Manon Bilocq  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enseignante</w:t>
      </w:r>
    </w:p>
    <w:p w:rsidR="00505658" w:rsidRDefault="004A5D40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Carl Paquet</w:t>
      </w:r>
      <w:r w:rsidR="002C40AB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2C40AB"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 w:rsidR="002C40AB">
        <w:rPr>
          <w:rFonts w:ascii="Corbel" w:eastAsia="Times New Roman" w:hAnsi="Corbel" w:cs="Times New Roman"/>
          <w:sz w:val="24"/>
          <w:szCs w:val="24"/>
          <w:lang w:eastAsia="fr-FR"/>
        </w:rPr>
        <w:tab/>
        <w:t>représentant du s</w:t>
      </w:r>
      <w:bookmarkStart w:id="0" w:name="_GoBack"/>
      <w:bookmarkEnd w:id="0"/>
      <w:r w:rsidR="00505658">
        <w:rPr>
          <w:rFonts w:ascii="Corbel" w:eastAsia="Times New Roman" w:hAnsi="Corbel" w:cs="Times New Roman"/>
          <w:sz w:val="24"/>
          <w:szCs w:val="24"/>
          <w:lang w:eastAsia="fr-FR"/>
        </w:rPr>
        <w:t>ervice de garde</w:t>
      </w:r>
    </w:p>
    <w:p w:rsidR="00FD6C5D" w:rsidRPr="00505658" w:rsidRDefault="00505658" w:rsidP="0050565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1" w:color="auto"/>
        </w:pBdr>
        <w:spacing w:after="0" w:line="360" w:lineRule="auto"/>
        <w:jc w:val="both"/>
        <w:rPr>
          <w:rFonts w:ascii="Corbel" w:eastAsia="Times New Roman" w:hAnsi="Corbel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sz w:val="24"/>
          <w:szCs w:val="24"/>
          <w:lang w:eastAsia="fr-FR"/>
        </w:rPr>
        <w:t>Linda Vallée</w:t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</w:r>
      <w:r>
        <w:rPr>
          <w:rFonts w:ascii="Corbel" w:eastAsia="Times New Roman" w:hAnsi="Corbel" w:cs="Times New Roman"/>
          <w:sz w:val="24"/>
          <w:szCs w:val="24"/>
          <w:lang w:eastAsia="fr-FR"/>
        </w:rPr>
        <w:tab/>
        <w:t>directrice</w:t>
      </w:r>
    </w:p>
    <w:p w:rsidR="009E6E65" w:rsidRDefault="009E6E65" w:rsidP="00244E72">
      <w:pPr>
        <w:jc w:val="both"/>
        <w:rPr>
          <w:rFonts w:cs="Times New Roman"/>
          <w:b/>
          <w:sz w:val="28"/>
          <w:szCs w:val="28"/>
          <w:u w:val="single"/>
        </w:rPr>
      </w:pPr>
    </w:p>
    <w:p w:rsidR="00244E72" w:rsidRPr="00505658" w:rsidRDefault="00244E72" w:rsidP="00244E72">
      <w:pPr>
        <w:jc w:val="both"/>
        <w:rPr>
          <w:rFonts w:cs="Times New Roman"/>
          <w:b/>
          <w:sz w:val="28"/>
          <w:szCs w:val="28"/>
          <w:u w:val="single"/>
        </w:rPr>
      </w:pPr>
      <w:r w:rsidRPr="00505658">
        <w:rPr>
          <w:rFonts w:cs="Times New Roman"/>
          <w:b/>
          <w:sz w:val="28"/>
          <w:szCs w:val="28"/>
          <w:u w:val="single"/>
        </w:rPr>
        <w:t>BLOC OUVERTURE</w:t>
      </w:r>
    </w:p>
    <w:p w:rsidR="00244E72" w:rsidRPr="00505658" w:rsidRDefault="00244E72" w:rsidP="00BD723B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 w:rsidRPr="00505658">
        <w:rPr>
          <w:rFonts w:eastAsia="Times New Roman" w:cs="Times New Roman"/>
          <w:b/>
          <w:sz w:val="24"/>
          <w:szCs w:val="24"/>
          <w:lang w:eastAsia="fr-CA"/>
        </w:rPr>
        <w:t>Ouverture de la séance</w:t>
      </w:r>
    </w:p>
    <w:p w:rsidR="00244E72" w:rsidRPr="00505658" w:rsidRDefault="004A5D40" w:rsidP="008F62A6">
      <w:pPr>
        <w:autoSpaceDE w:val="0"/>
        <w:autoSpaceDN w:val="0"/>
        <w:spacing w:after="0" w:line="240" w:lineRule="auto"/>
        <w:ind w:left="720" w:hanging="12"/>
        <w:jc w:val="both"/>
        <w:rPr>
          <w:rFonts w:eastAsia="Times New Roman" w:cs="Times New Roman"/>
          <w:sz w:val="24"/>
          <w:szCs w:val="24"/>
          <w:lang w:eastAsia="fr-CA"/>
        </w:rPr>
      </w:pPr>
      <w:r>
        <w:rPr>
          <w:rFonts w:eastAsia="Times New Roman" w:cs="Times New Roman"/>
          <w:sz w:val="24"/>
          <w:szCs w:val="24"/>
          <w:lang w:eastAsia="fr-CA"/>
        </w:rPr>
        <w:t>Monsieur Alexis Deschênes</w:t>
      </w:r>
      <w:r w:rsidR="00244E72" w:rsidRPr="00505658">
        <w:rPr>
          <w:rFonts w:eastAsia="Times New Roman" w:cs="Times New Roman"/>
          <w:sz w:val="24"/>
          <w:szCs w:val="24"/>
          <w:lang w:eastAsia="fr-CA"/>
        </w:rPr>
        <w:t xml:space="preserve"> annonce l’ouverture de la séance à 1</w:t>
      </w:r>
      <w:r w:rsidR="009B4937">
        <w:rPr>
          <w:rFonts w:eastAsia="Times New Roman" w:cs="Times New Roman"/>
          <w:sz w:val="24"/>
          <w:szCs w:val="24"/>
          <w:lang w:eastAsia="fr-CA"/>
        </w:rPr>
        <w:t>9</w:t>
      </w:r>
      <w:r w:rsidR="00FD6C5D" w:rsidRPr="00505658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="00761969" w:rsidRPr="00505658">
        <w:rPr>
          <w:rFonts w:eastAsia="Times New Roman" w:cs="Times New Roman"/>
          <w:sz w:val="24"/>
          <w:szCs w:val="24"/>
          <w:lang w:eastAsia="fr-CA"/>
        </w:rPr>
        <w:t>h</w:t>
      </w:r>
      <w:r w:rsidR="00244E72" w:rsidRPr="00505658">
        <w:rPr>
          <w:rFonts w:eastAsia="Times New Roman" w:cs="Times New Roman"/>
          <w:sz w:val="24"/>
          <w:szCs w:val="24"/>
          <w:lang w:eastAsia="fr-CA"/>
        </w:rPr>
        <w:t>.</w:t>
      </w:r>
    </w:p>
    <w:p w:rsidR="008F62A6" w:rsidRPr="00505658" w:rsidRDefault="008F62A6" w:rsidP="008F62A6">
      <w:pPr>
        <w:autoSpaceDE w:val="0"/>
        <w:autoSpaceDN w:val="0"/>
        <w:spacing w:after="0" w:line="240" w:lineRule="auto"/>
        <w:ind w:left="720" w:hanging="12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244E72" w:rsidRPr="00505658" w:rsidRDefault="00244E72" w:rsidP="00244E72">
      <w:pPr>
        <w:numPr>
          <w:ilvl w:val="0"/>
          <w:numId w:val="1"/>
        </w:numPr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Vérification du quorum</w:t>
      </w:r>
    </w:p>
    <w:p w:rsidR="00244E72" w:rsidRPr="00505658" w:rsidRDefault="009E6E5D" w:rsidP="00F22AB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Monsieur Alexis Deschênes</w:t>
      </w:r>
      <w:r w:rsidR="00244E72" w:rsidRPr="00505658">
        <w:rPr>
          <w:rFonts w:cs="Times New Roman"/>
          <w:sz w:val="24"/>
          <w:szCs w:val="24"/>
        </w:rPr>
        <w:t xml:space="preserve"> annonce qu’il y a quorum.</w:t>
      </w:r>
    </w:p>
    <w:p w:rsidR="00244E72" w:rsidRDefault="00244E72" w:rsidP="00244E72">
      <w:pPr>
        <w:numPr>
          <w:ilvl w:val="0"/>
          <w:numId w:val="1"/>
        </w:numPr>
        <w:spacing w:after="0" w:line="240" w:lineRule="auto"/>
        <w:ind w:left="720"/>
        <w:jc w:val="both"/>
        <w:rPr>
          <w:rFonts w:cs="Times New Roman"/>
          <w:b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Adoption de l’ordre du jour</w:t>
      </w:r>
    </w:p>
    <w:p w:rsidR="00325C5A" w:rsidRPr="0043210E" w:rsidRDefault="009E6E5D" w:rsidP="009C1285">
      <w:pPr>
        <w:spacing w:after="0" w:line="240" w:lineRule="auto"/>
        <w:ind w:left="72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Monsieur Alexis Deschênes</w:t>
      </w:r>
      <w:r w:rsidR="009C1285" w:rsidRPr="009C1285">
        <w:rPr>
          <w:rFonts w:cs="Times New Roman"/>
          <w:sz w:val="24"/>
          <w:szCs w:val="24"/>
        </w:rPr>
        <w:t xml:space="preserve"> propose </w:t>
      </w:r>
      <w:r w:rsidR="004A5D40">
        <w:rPr>
          <w:rFonts w:cs="Times New Roman"/>
          <w:sz w:val="24"/>
          <w:szCs w:val="24"/>
        </w:rPr>
        <w:t>d’adopter l’ordre du jour</w:t>
      </w:r>
      <w:r w:rsidR="009C1285" w:rsidRPr="0043210E">
        <w:rPr>
          <w:rFonts w:cs="Times New Roman"/>
          <w:i/>
          <w:sz w:val="24"/>
          <w:szCs w:val="24"/>
        </w:rPr>
        <w:t>.</w:t>
      </w:r>
    </w:p>
    <w:p w:rsidR="009C1285" w:rsidRPr="0043210E" w:rsidRDefault="009C1285" w:rsidP="009C1285">
      <w:pPr>
        <w:spacing w:after="0" w:line="240" w:lineRule="auto"/>
        <w:ind w:left="720"/>
        <w:jc w:val="both"/>
        <w:rPr>
          <w:rFonts w:cs="Times New Roman"/>
          <w:i/>
          <w:sz w:val="24"/>
          <w:szCs w:val="24"/>
        </w:rPr>
      </w:pPr>
    </w:p>
    <w:p w:rsidR="00BD723B" w:rsidRPr="00325C5A" w:rsidRDefault="00325C5A" w:rsidP="00325C5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8" w:color="auto"/>
        </w:pBdr>
        <w:shd w:val="pct25" w:color="auto" w:fill="FFFFFF"/>
        <w:ind w:right="688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Résolution </w:t>
      </w:r>
      <w:r w:rsidR="00BD723B" w:rsidRPr="00505658">
        <w:rPr>
          <w:rFonts w:cs="Times New Roman"/>
          <w:b/>
          <w:sz w:val="24"/>
          <w:szCs w:val="24"/>
        </w:rPr>
        <w:t>CE-</w:t>
      </w:r>
      <w:r w:rsidR="009E6E5D">
        <w:rPr>
          <w:rFonts w:cs="Times New Roman"/>
          <w:b/>
          <w:sz w:val="24"/>
          <w:szCs w:val="24"/>
        </w:rPr>
        <w:t>14/15-21</w:t>
      </w:r>
    </w:p>
    <w:p w:rsidR="00244E72" w:rsidRPr="00505658" w:rsidRDefault="00244E72" w:rsidP="00244E72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lastRenderedPageBreak/>
        <w:t xml:space="preserve">IL EST PROPOSÉ </w:t>
      </w:r>
      <w:r w:rsidRPr="00505658">
        <w:rPr>
          <w:rFonts w:cs="Times New Roman"/>
          <w:sz w:val="24"/>
          <w:szCs w:val="24"/>
        </w:rPr>
        <w:t xml:space="preserve">par </w:t>
      </w:r>
      <w:r w:rsidR="003E70D3" w:rsidRPr="00505658">
        <w:rPr>
          <w:rFonts w:cs="Times New Roman"/>
          <w:sz w:val="24"/>
          <w:szCs w:val="24"/>
        </w:rPr>
        <w:t xml:space="preserve">Madame </w:t>
      </w:r>
      <w:r w:rsidR="009C1285">
        <w:rPr>
          <w:rFonts w:cs="Times New Roman"/>
          <w:sz w:val="24"/>
          <w:szCs w:val="24"/>
        </w:rPr>
        <w:t>Élise Jasmin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>ET RÉSOLU UNANIMEMENT</w:t>
      </w:r>
      <w:r w:rsidRPr="00505658">
        <w:rPr>
          <w:rFonts w:cs="Times New Roman"/>
          <w:sz w:val="24"/>
          <w:szCs w:val="24"/>
        </w:rPr>
        <w:t xml:space="preserve"> d’adopter l’ordre du jour suivant :</w:t>
      </w:r>
    </w:p>
    <w:p w:rsidR="00505658" w:rsidRPr="00505658" w:rsidRDefault="00505658" w:rsidP="00505658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u w:val="single"/>
          <w:lang w:val="fr-FR" w:eastAsia="fr-CA"/>
        </w:rPr>
      </w:pPr>
      <w:r w:rsidRPr="00505658">
        <w:rPr>
          <w:rFonts w:eastAsia="Times New Roman" w:cs="Times New Roman"/>
          <w:b/>
          <w:sz w:val="28"/>
          <w:szCs w:val="20"/>
          <w:u w:val="single"/>
          <w:lang w:val="fr-FR" w:eastAsia="fr-CA"/>
        </w:rPr>
        <w:t>BLOC OUVERTURE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510"/>
      </w:tblGrid>
      <w:tr w:rsidR="00505658" w:rsidRPr="00505658" w:rsidTr="00505658">
        <w:tc>
          <w:tcPr>
            <w:tcW w:w="1488" w:type="dxa"/>
          </w:tcPr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1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  <w:r w:rsidR="00505658" w:rsidRPr="00505658">
              <w:rPr>
                <w:rFonts w:eastAsia="Times New Roman" w:cs="Times New Roman"/>
                <w:sz w:val="24"/>
                <w:szCs w:val="20"/>
                <w:vertAlign w:val="superscript"/>
                <w:lang w:val="fr-FR" w:eastAsia="fr-CA"/>
              </w:rPr>
              <w:footnoteReference w:id="1"/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1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3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5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10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5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</w:tc>
        <w:tc>
          <w:tcPr>
            <w:tcW w:w="8510" w:type="dxa"/>
            <w:hideMark/>
          </w:tcPr>
          <w:p w:rsidR="00505658" w:rsidRP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Ouverture de la séance</w:t>
            </w:r>
          </w:p>
          <w:p w:rsidR="00505658" w:rsidRP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Vérification du quorum</w:t>
            </w:r>
          </w:p>
          <w:p w:rsid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Adoption de l’ordre du jour</w:t>
            </w:r>
          </w:p>
          <w:p w:rsidR="00505658" w:rsidRP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Adoption du p</w:t>
            </w:r>
            <w:r w:rsidR="004B6F97">
              <w:rPr>
                <w:rFonts w:eastAsia="Times New Roman" w:cs="Times New Roman"/>
                <w:sz w:val="24"/>
                <w:szCs w:val="20"/>
                <w:lang w:val="fr-FR" w:eastAsia="fr-CA"/>
              </w:rPr>
              <w:t>rocès-verbal de la séance du  28 octobre 2014</w:t>
            </w:r>
          </w:p>
          <w:p w:rsidR="00505658" w:rsidRP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Suivi au procès-verbal de la séance du </w:t>
            </w:r>
            <w:r w:rsidR="004B6F97">
              <w:rPr>
                <w:rFonts w:eastAsia="Times New Roman" w:cs="Times New Roman"/>
                <w:sz w:val="24"/>
                <w:szCs w:val="20"/>
                <w:lang w:val="fr-FR" w:eastAsia="fr-CA"/>
              </w:rPr>
              <w:t>28 octobre 2014</w:t>
            </w:r>
          </w:p>
          <w:p w:rsidR="00505658" w:rsidRPr="00505658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Période de questions du public</w:t>
            </w:r>
          </w:p>
        </w:tc>
      </w:tr>
      <w:tr w:rsidR="00505658" w:rsidRPr="00505658" w:rsidTr="00505658">
        <w:tc>
          <w:tcPr>
            <w:tcW w:w="1488" w:type="dxa"/>
          </w:tcPr>
          <w:p w:rsidR="00505658" w:rsidRPr="00505658" w:rsidRDefault="00505658" w:rsidP="0050565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val="fr-FR" w:eastAsia="fr-CA"/>
              </w:rPr>
            </w:pPr>
          </w:p>
        </w:tc>
        <w:tc>
          <w:tcPr>
            <w:tcW w:w="8510" w:type="dxa"/>
          </w:tcPr>
          <w:p w:rsidR="00505658" w:rsidRPr="00505658" w:rsidRDefault="0050565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</w:p>
        </w:tc>
      </w:tr>
    </w:tbl>
    <w:p w:rsidR="00505658" w:rsidRPr="00505658" w:rsidRDefault="00505658" w:rsidP="00505658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u w:val="single"/>
          <w:lang w:val="fr-FR" w:eastAsia="fr-CA"/>
        </w:rPr>
      </w:pPr>
      <w:r w:rsidRPr="00505658">
        <w:rPr>
          <w:rFonts w:eastAsia="Times New Roman" w:cs="Times New Roman"/>
          <w:b/>
          <w:sz w:val="28"/>
          <w:szCs w:val="20"/>
          <w:u w:val="single"/>
          <w:lang w:val="fr-FR" w:eastAsia="fr-CA"/>
        </w:rPr>
        <w:t>BLOC CONSULTATION ET DÉCISION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510"/>
      </w:tblGrid>
      <w:tr w:rsidR="00505658" w:rsidRPr="00505658" w:rsidTr="00505658">
        <w:tc>
          <w:tcPr>
            <w:tcW w:w="1488" w:type="dxa"/>
            <w:hideMark/>
          </w:tcPr>
          <w:p w:rsidR="00505658" w:rsidRPr="00505658" w:rsidRDefault="0050565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10 </w:t>
            </w:r>
            <w:r w:rsidR="00FD78A8"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</w:t>
            </w:r>
            <w:r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15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10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10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10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4B6F97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>10</w:t>
            </w:r>
            <w:r w:rsidR="00FD78A8"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 5 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>min</w:t>
            </w:r>
          </w:p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de-DE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de-DE" w:eastAsia="fr-CA"/>
              </w:rPr>
              <w:t xml:space="preserve"> </w:t>
            </w:r>
          </w:p>
        </w:tc>
        <w:tc>
          <w:tcPr>
            <w:tcW w:w="8510" w:type="dxa"/>
          </w:tcPr>
          <w:p w:rsidR="00505658" w:rsidRPr="004B6F97" w:rsidRDefault="00505658" w:rsidP="00505658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4B6F97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Cadre d’organisation des Services éducatifs  </w:t>
            </w:r>
          </w:p>
          <w:p w:rsidR="00505658" w:rsidRPr="00505658" w:rsidRDefault="004B6F9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402" w:hanging="402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8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.   Liste des écoles et leur aire de desserte </w:t>
            </w:r>
          </w:p>
          <w:p w:rsidR="00505658" w:rsidRPr="00505658" w:rsidRDefault="004B6F9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402" w:hanging="402"/>
              <w:rPr>
                <w:rFonts w:eastAsia="Times New Roman" w:cs="Times New Roman"/>
                <w:sz w:val="20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9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. Plan triennal de répartition et de destination des immeubles </w:t>
            </w:r>
          </w:p>
          <w:p w:rsidR="00505658" w:rsidRPr="00505658" w:rsidRDefault="004B6F9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10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Critères d’inscription pour 2015-2016</w:t>
            </w:r>
          </w:p>
          <w:p w:rsidR="00505658" w:rsidRPr="00505658" w:rsidRDefault="00D81280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11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. Convention de gestion et plan de réussite </w:t>
            </w:r>
            <w:r w:rsidR="004B6F97">
              <w:rPr>
                <w:rFonts w:eastAsia="Times New Roman" w:cs="Times New Roman"/>
                <w:sz w:val="24"/>
                <w:szCs w:val="20"/>
                <w:lang w:val="fr-FR" w:eastAsia="fr-CA"/>
              </w:rPr>
              <w:t>2015-2016</w:t>
            </w:r>
          </w:p>
          <w:p w:rsidR="00505658" w:rsidRDefault="00D81280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12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Plan de lutte à l’intimidation et à la violence</w:t>
            </w:r>
          </w:p>
          <w:p w:rsidR="00C90EA7" w:rsidRPr="00505658" w:rsidRDefault="00D81280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13</w:t>
            </w:r>
            <w:r w:rsidR="004B6F97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Sortie de ski</w:t>
            </w:r>
          </w:p>
          <w:p w:rsidR="00505658" w:rsidRPr="00505658" w:rsidRDefault="0050565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</w:p>
        </w:tc>
      </w:tr>
    </w:tbl>
    <w:p w:rsidR="00505658" w:rsidRPr="00505658" w:rsidRDefault="00505658" w:rsidP="00505658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u w:val="single"/>
          <w:lang w:val="fr-FR" w:eastAsia="fr-CA"/>
        </w:rPr>
      </w:pPr>
      <w:r w:rsidRPr="00505658">
        <w:rPr>
          <w:rFonts w:eastAsia="Times New Roman" w:cs="Times New Roman"/>
          <w:b/>
          <w:sz w:val="28"/>
          <w:szCs w:val="20"/>
          <w:u w:val="single"/>
          <w:lang w:val="fr-FR" w:eastAsia="fr-CA"/>
        </w:rPr>
        <w:t>BLOC INFORMATION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363"/>
      </w:tblGrid>
      <w:tr w:rsidR="00505658" w:rsidRPr="00505658" w:rsidTr="00505658">
        <w:tc>
          <w:tcPr>
            <w:tcW w:w="1488" w:type="dxa"/>
          </w:tcPr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 xml:space="preserve">  10</w:t>
            </w: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ab/>
              <w:t>min</w:t>
            </w:r>
          </w:p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 xml:space="preserve">   5</w:t>
            </w: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ab/>
              <w:t>min</w:t>
            </w:r>
          </w:p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 xml:space="preserve">   </w:t>
            </w: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5 </w:t>
            </w: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ab/>
              <w:t>min</w:t>
            </w:r>
          </w:p>
          <w:p w:rsidR="00505658" w:rsidRPr="00505658" w:rsidRDefault="00FD78A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eastAsia="fr-CA"/>
              </w:rPr>
              <w:t xml:space="preserve">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10 </w:t>
            </w: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 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min</w:t>
            </w:r>
          </w:p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   5 </w:t>
            </w: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ab/>
              <w:t>min</w:t>
            </w:r>
          </w:p>
          <w:p w:rsidR="00505658" w:rsidRPr="00C90EA7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eastAsia="fr-CA"/>
              </w:rPr>
              <w:t xml:space="preserve">  </w:t>
            </w: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 5 </w:t>
            </w: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ab/>
              <w:t>min</w:t>
            </w:r>
          </w:p>
          <w:p w:rsidR="00505658" w:rsidRPr="00505658" w:rsidRDefault="00505658" w:rsidP="00505658">
            <w:pPr>
              <w:tabs>
                <w:tab w:val="left" w:pos="426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 </w:t>
            </w:r>
          </w:p>
        </w:tc>
        <w:tc>
          <w:tcPr>
            <w:tcW w:w="8363" w:type="dxa"/>
          </w:tcPr>
          <w:p w:rsidR="00505658" w:rsidRPr="00505658" w:rsidRDefault="00C90EA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</w:t>
            </w:r>
            <w:r w:rsidR="00D81280">
              <w:rPr>
                <w:rFonts w:eastAsia="Times New Roman" w:cs="Times New Roman"/>
                <w:sz w:val="24"/>
                <w:szCs w:val="20"/>
                <w:lang w:val="fr-FR" w:eastAsia="fr-CA"/>
              </w:rPr>
              <w:t>4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 Rapport de la présidente, correspondance et dépôt de documents</w:t>
            </w:r>
          </w:p>
          <w:p w:rsidR="00505658" w:rsidRPr="00505658" w:rsidRDefault="00C90EA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402" w:hanging="402"/>
              <w:rPr>
                <w:rFonts w:eastAsia="Times New Roman" w:cs="Times New Roman"/>
                <w:sz w:val="20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</w:t>
            </w:r>
            <w:r w:rsidR="00D81280">
              <w:rPr>
                <w:rFonts w:eastAsia="Times New Roman" w:cs="Times New Roman"/>
                <w:sz w:val="24"/>
                <w:szCs w:val="20"/>
                <w:lang w:val="fr-FR" w:eastAsia="fr-CA"/>
              </w:rPr>
              <w:t>5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 Rapport de la directrice (</w:t>
            </w:r>
            <w:r w:rsidR="00505658" w:rsidRPr="00505658">
              <w:rPr>
                <w:rFonts w:eastAsia="Times New Roman" w:cs="Times New Roman"/>
                <w:sz w:val="20"/>
                <w:szCs w:val="20"/>
                <w:lang w:val="fr-FR" w:eastAsia="fr-CA"/>
              </w:rPr>
              <w:t>reddition de compte de la convention de gestion,</w:t>
            </w:r>
            <w:r w:rsidR="004B6F97">
              <w:rPr>
                <w:rFonts w:eastAsia="Times New Roman" w:cs="Times New Roman"/>
                <w:sz w:val="20"/>
                <w:szCs w:val="20"/>
                <w:lang w:val="fr-FR" w:eastAsia="fr-CA"/>
              </w:rPr>
              <w:t xml:space="preserve"> 25</w:t>
            </w:r>
            <w:r w:rsidR="004B6F97" w:rsidRPr="004B6F97">
              <w:rPr>
                <w:rFonts w:eastAsia="Times New Roman" w:cs="Times New Roman"/>
                <w:sz w:val="20"/>
                <w:szCs w:val="20"/>
                <w:vertAlign w:val="superscript"/>
                <w:lang w:val="fr-FR" w:eastAsia="fr-CA"/>
              </w:rPr>
              <w:t>e</w:t>
            </w:r>
            <w:r w:rsidR="004B6F97">
              <w:rPr>
                <w:rFonts w:eastAsia="Times New Roman" w:cs="Times New Roman"/>
                <w:sz w:val="20"/>
                <w:szCs w:val="20"/>
                <w:lang w:val="fr-FR" w:eastAsia="fr-CA"/>
              </w:rPr>
              <w:t xml:space="preserve"> de la vocation scientifique</w:t>
            </w:r>
            <w:r w:rsidR="00505658" w:rsidRPr="00505658">
              <w:rPr>
                <w:rFonts w:eastAsia="Times New Roman" w:cs="Times New Roman"/>
                <w:sz w:val="20"/>
                <w:szCs w:val="20"/>
                <w:lang w:val="fr-FR" w:eastAsia="fr-CA"/>
              </w:rPr>
              <w:t>)</w:t>
            </w:r>
          </w:p>
          <w:p w:rsidR="00505658" w:rsidRPr="00505658" w:rsidRDefault="00C90EA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</w:t>
            </w:r>
            <w:r w:rsidR="00D81280">
              <w:rPr>
                <w:rFonts w:eastAsia="Times New Roman" w:cs="Times New Roman"/>
                <w:sz w:val="24"/>
                <w:szCs w:val="20"/>
                <w:lang w:val="fr-FR" w:eastAsia="fr-CA"/>
              </w:rPr>
              <w:t>6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 Rapport du  représentant au Comité de parents</w:t>
            </w:r>
          </w:p>
          <w:p w:rsidR="00505658" w:rsidRPr="00505658" w:rsidRDefault="00C90EA7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</w:t>
            </w:r>
            <w:r w:rsidR="00D81280">
              <w:rPr>
                <w:rFonts w:eastAsia="Times New Roman" w:cs="Times New Roman"/>
                <w:sz w:val="24"/>
                <w:szCs w:val="20"/>
                <w:lang w:val="fr-FR" w:eastAsia="fr-CA"/>
              </w:rPr>
              <w:t>7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 Rapport de la représentante de l’O.P.P.</w:t>
            </w:r>
          </w:p>
          <w:p w:rsidR="00505658" w:rsidRPr="00505658" w:rsidRDefault="00D81280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18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 xml:space="preserve">.  Questions des membres </w:t>
            </w:r>
          </w:p>
          <w:p w:rsidR="00505658" w:rsidRPr="00505658" w:rsidRDefault="00D81280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  <w:r>
              <w:rPr>
                <w:rFonts w:eastAsia="Times New Roman" w:cs="Times New Roman"/>
                <w:sz w:val="24"/>
                <w:szCs w:val="20"/>
                <w:lang w:val="fr-FR" w:eastAsia="fr-CA"/>
              </w:rPr>
              <w:t>19</w:t>
            </w:r>
            <w:r w:rsidR="00505658" w:rsidRPr="00505658">
              <w:rPr>
                <w:rFonts w:eastAsia="Times New Roman" w:cs="Times New Roman"/>
                <w:sz w:val="24"/>
                <w:szCs w:val="20"/>
                <w:lang w:val="fr-FR" w:eastAsia="fr-CA"/>
              </w:rPr>
              <w:t>.  Levée de la séance</w:t>
            </w:r>
          </w:p>
          <w:p w:rsidR="00505658" w:rsidRPr="00505658" w:rsidRDefault="00505658" w:rsidP="0050565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val="fr-FR" w:eastAsia="fr-CA"/>
              </w:rPr>
            </w:pPr>
          </w:p>
        </w:tc>
      </w:tr>
    </w:tbl>
    <w:p w:rsidR="00244E72" w:rsidRDefault="00244E72" w:rsidP="00244E72">
      <w:pPr>
        <w:tabs>
          <w:tab w:val="left" w:pos="705"/>
        </w:tabs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sz w:val="24"/>
          <w:szCs w:val="24"/>
        </w:rPr>
        <w:t xml:space="preserve">L’ordre du jour est </w:t>
      </w:r>
      <w:r w:rsidRPr="00505658">
        <w:rPr>
          <w:rFonts w:cs="Times New Roman"/>
          <w:b/>
          <w:sz w:val="24"/>
          <w:szCs w:val="24"/>
        </w:rPr>
        <w:t>ADOPTÉ</w:t>
      </w:r>
      <w:r w:rsidRPr="00505658">
        <w:rPr>
          <w:rFonts w:cs="Times New Roman"/>
          <w:sz w:val="24"/>
          <w:szCs w:val="24"/>
        </w:rPr>
        <w:t xml:space="preserve"> à l’unanimité.</w:t>
      </w:r>
    </w:p>
    <w:p w:rsidR="00244E72" w:rsidRPr="00505658" w:rsidRDefault="00244E72" w:rsidP="00244E72">
      <w:pPr>
        <w:numPr>
          <w:ilvl w:val="0"/>
          <w:numId w:val="1"/>
        </w:numPr>
        <w:spacing w:after="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  <w:r w:rsidRPr="00505658">
        <w:rPr>
          <w:rFonts w:cs="Times New Roman"/>
          <w:b/>
          <w:bCs/>
          <w:snapToGrid w:val="0"/>
          <w:sz w:val="24"/>
          <w:szCs w:val="24"/>
        </w:rPr>
        <w:t xml:space="preserve">Adoption du procès-verbal de la séance du </w:t>
      </w:r>
      <w:r w:rsidR="009E6E5D">
        <w:rPr>
          <w:rFonts w:cs="Times New Roman"/>
          <w:b/>
          <w:bCs/>
          <w:snapToGrid w:val="0"/>
          <w:sz w:val="24"/>
          <w:szCs w:val="24"/>
        </w:rPr>
        <w:t>28 octobre 2014</w:t>
      </w:r>
    </w:p>
    <w:p w:rsidR="00244E72" w:rsidRPr="00505658" w:rsidRDefault="00244E72" w:rsidP="00244E72">
      <w:pPr>
        <w:spacing w:after="0" w:line="240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:rsidR="00244E72" w:rsidRPr="00505658" w:rsidRDefault="00244E72" w:rsidP="00244E72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244E72" w:rsidRPr="00505658" w:rsidRDefault="00244E72" w:rsidP="00244E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244E72" w:rsidRPr="00505658" w:rsidRDefault="000E17A5" w:rsidP="00244E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Résolution CE-14/15</w:t>
      </w:r>
      <w:r w:rsidR="000235A0">
        <w:rPr>
          <w:rFonts w:cs="Times New Roman"/>
          <w:b/>
          <w:sz w:val="24"/>
          <w:szCs w:val="24"/>
        </w:rPr>
        <w:t>-2</w:t>
      </w:r>
      <w:r>
        <w:rPr>
          <w:rFonts w:cs="Times New Roman"/>
          <w:b/>
          <w:sz w:val="24"/>
          <w:szCs w:val="24"/>
        </w:rPr>
        <w:t>2</w:t>
      </w:r>
    </w:p>
    <w:p w:rsidR="00244E72" w:rsidRPr="00505658" w:rsidRDefault="00244E72" w:rsidP="00761969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IL EST PROPOSÉ</w:t>
      </w:r>
      <w:r w:rsidRPr="00505658">
        <w:rPr>
          <w:rFonts w:cs="Times New Roman"/>
          <w:sz w:val="24"/>
          <w:szCs w:val="24"/>
        </w:rPr>
        <w:t xml:space="preserve"> par Madame </w:t>
      </w:r>
      <w:r w:rsidR="009E6E5D">
        <w:rPr>
          <w:rFonts w:cs="Times New Roman"/>
          <w:sz w:val="24"/>
          <w:szCs w:val="24"/>
        </w:rPr>
        <w:t>Karine Moras</w:t>
      </w:r>
      <w:r w:rsidR="0075477A">
        <w:rPr>
          <w:rFonts w:cs="Times New Roman"/>
          <w:sz w:val="24"/>
          <w:szCs w:val="24"/>
        </w:rPr>
        <w:t>s</w:t>
      </w:r>
      <w:r w:rsidR="009E6E5D">
        <w:rPr>
          <w:rFonts w:cs="Times New Roman"/>
          <w:sz w:val="24"/>
          <w:szCs w:val="24"/>
        </w:rPr>
        <w:t>e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>ET RÉSOLU UNANIMEMENT</w:t>
      </w:r>
      <w:r w:rsidRPr="00505658">
        <w:rPr>
          <w:rFonts w:cs="Times New Roman"/>
          <w:sz w:val="24"/>
          <w:szCs w:val="24"/>
        </w:rPr>
        <w:t xml:space="preserve"> d’adopter le procès-verbal de la séance du </w:t>
      </w:r>
      <w:r w:rsidR="003E70D3" w:rsidRPr="00505658">
        <w:rPr>
          <w:rFonts w:cs="Times New Roman"/>
          <w:sz w:val="24"/>
          <w:szCs w:val="24"/>
        </w:rPr>
        <w:t>2</w:t>
      </w:r>
      <w:r w:rsidR="009E6E5D">
        <w:rPr>
          <w:rFonts w:cs="Times New Roman"/>
          <w:sz w:val="24"/>
          <w:szCs w:val="24"/>
        </w:rPr>
        <w:t>8 octobre 2014</w:t>
      </w:r>
    </w:p>
    <w:p w:rsidR="00244E72" w:rsidRPr="00505658" w:rsidRDefault="00244E72" w:rsidP="00761969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sz w:val="24"/>
          <w:szCs w:val="24"/>
        </w:rPr>
        <w:t xml:space="preserve">Le procès-verbal du </w:t>
      </w:r>
      <w:r w:rsidR="004B6F97">
        <w:rPr>
          <w:rFonts w:cs="Times New Roman"/>
          <w:sz w:val="24"/>
          <w:szCs w:val="24"/>
        </w:rPr>
        <w:t>28 octobre 2014</w:t>
      </w:r>
      <w:r w:rsidRPr="00505658">
        <w:rPr>
          <w:rFonts w:cs="Times New Roman"/>
          <w:sz w:val="24"/>
          <w:szCs w:val="24"/>
        </w:rPr>
        <w:t xml:space="preserve"> est </w:t>
      </w:r>
      <w:r w:rsidRPr="00505658">
        <w:rPr>
          <w:rFonts w:cs="Times New Roman"/>
          <w:b/>
          <w:sz w:val="24"/>
          <w:szCs w:val="24"/>
        </w:rPr>
        <w:t>ADOPTÉ</w:t>
      </w:r>
      <w:r w:rsidRPr="00505658">
        <w:rPr>
          <w:rFonts w:cs="Times New Roman"/>
          <w:sz w:val="24"/>
          <w:szCs w:val="24"/>
        </w:rPr>
        <w:t xml:space="preserve"> à l’unanimité.</w:t>
      </w:r>
    </w:p>
    <w:p w:rsidR="003E70D3" w:rsidRPr="00661ED6" w:rsidRDefault="00244E72" w:rsidP="00661ED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 w:rsidRPr="00F8349D">
        <w:rPr>
          <w:rFonts w:cs="Times New Roman"/>
          <w:b/>
          <w:sz w:val="24"/>
          <w:szCs w:val="24"/>
        </w:rPr>
        <w:lastRenderedPageBreak/>
        <w:t>Suivis</w:t>
      </w:r>
      <w:r w:rsidRPr="00661ED6">
        <w:rPr>
          <w:rFonts w:cs="Times New Roman"/>
          <w:b/>
          <w:sz w:val="24"/>
          <w:szCs w:val="24"/>
        </w:rPr>
        <w:t xml:space="preserve"> au procès-verbal de la séance du  </w:t>
      </w:r>
      <w:r w:rsidR="004B6F97" w:rsidRPr="00661ED6">
        <w:rPr>
          <w:rFonts w:cs="Times New Roman"/>
          <w:b/>
          <w:sz w:val="24"/>
          <w:szCs w:val="24"/>
        </w:rPr>
        <w:t>28 octobre 2014</w:t>
      </w:r>
    </w:p>
    <w:p w:rsidR="00160317" w:rsidRDefault="009B4937" w:rsidP="0016031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Page 3, point 7</w:t>
      </w:r>
      <w:r w:rsidR="000235A0" w:rsidRPr="008216F1">
        <w:rPr>
          <w:rFonts w:cs="Times New Roman"/>
          <w:i/>
          <w:sz w:val="24"/>
          <w:szCs w:val="24"/>
        </w:rPr>
        <w:t xml:space="preserve"> : </w:t>
      </w:r>
      <w:r w:rsidR="00E23335">
        <w:rPr>
          <w:rFonts w:cs="Times New Roman"/>
          <w:sz w:val="24"/>
          <w:szCs w:val="24"/>
        </w:rPr>
        <w:t>Pour</w:t>
      </w:r>
      <w:r w:rsidR="001E0A21">
        <w:rPr>
          <w:rFonts w:cs="Times New Roman"/>
          <w:sz w:val="24"/>
          <w:szCs w:val="24"/>
        </w:rPr>
        <w:t xml:space="preserve"> le voyage des élèves </w:t>
      </w:r>
      <w:r>
        <w:rPr>
          <w:rFonts w:cs="Times New Roman"/>
          <w:sz w:val="24"/>
          <w:szCs w:val="24"/>
        </w:rPr>
        <w:t>du 2</w:t>
      </w:r>
      <w:r w:rsidRPr="009B4937">
        <w:rPr>
          <w:rFonts w:cs="Times New Roman"/>
          <w:sz w:val="24"/>
          <w:szCs w:val="24"/>
          <w:vertAlign w:val="superscript"/>
        </w:rPr>
        <w:t>e</w:t>
      </w:r>
      <w:r>
        <w:rPr>
          <w:rFonts w:cs="Times New Roman"/>
          <w:sz w:val="24"/>
          <w:szCs w:val="24"/>
        </w:rPr>
        <w:t xml:space="preserve"> cycle</w:t>
      </w:r>
      <w:r w:rsidR="001E0A21">
        <w:rPr>
          <w:rFonts w:cs="Times New Roman"/>
          <w:sz w:val="24"/>
          <w:szCs w:val="24"/>
        </w:rPr>
        <w:t xml:space="preserve"> à Montréal</w:t>
      </w:r>
      <w:r>
        <w:rPr>
          <w:rFonts w:cs="Times New Roman"/>
          <w:sz w:val="24"/>
          <w:szCs w:val="24"/>
        </w:rPr>
        <w:t xml:space="preserve">, madame Linda Vallée mentionne </w:t>
      </w:r>
      <w:r w:rsidR="001E0A21">
        <w:rPr>
          <w:rFonts w:cs="Times New Roman"/>
          <w:sz w:val="24"/>
          <w:szCs w:val="24"/>
        </w:rPr>
        <w:t xml:space="preserve">que </w:t>
      </w:r>
      <w:r>
        <w:rPr>
          <w:rFonts w:cs="Times New Roman"/>
          <w:sz w:val="24"/>
          <w:szCs w:val="24"/>
        </w:rPr>
        <w:t xml:space="preserve">des changements </w:t>
      </w:r>
      <w:r w:rsidR="001E0A21">
        <w:rPr>
          <w:rFonts w:cs="Times New Roman"/>
          <w:sz w:val="24"/>
          <w:szCs w:val="24"/>
        </w:rPr>
        <w:t xml:space="preserve">ont été apportés au déroulement du voyage, notamment au niveau du couvre-feu. Elle ajoute que les </w:t>
      </w:r>
      <w:r>
        <w:rPr>
          <w:rFonts w:cs="Times New Roman"/>
          <w:sz w:val="24"/>
          <w:szCs w:val="24"/>
        </w:rPr>
        <w:t xml:space="preserve">parents </w:t>
      </w:r>
      <w:r w:rsidR="001E0A21">
        <w:rPr>
          <w:rFonts w:cs="Times New Roman"/>
          <w:sz w:val="24"/>
          <w:szCs w:val="24"/>
        </w:rPr>
        <w:t>seront informés en janvier prochain de l’horaire détaillé du</w:t>
      </w:r>
      <w:r>
        <w:rPr>
          <w:rFonts w:cs="Times New Roman"/>
          <w:sz w:val="24"/>
          <w:szCs w:val="24"/>
        </w:rPr>
        <w:t xml:space="preserve"> voyage.</w:t>
      </w:r>
    </w:p>
    <w:p w:rsidR="008216F1" w:rsidRPr="008216F1" w:rsidRDefault="008216F1" w:rsidP="008216F1">
      <w:pPr>
        <w:pStyle w:val="Paragraphedeliste"/>
        <w:spacing w:after="0" w:line="240" w:lineRule="auto"/>
        <w:ind w:left="1425"/>
        <w:jc w:val="both"/>
        <w:rPr>
          <w:rFonts w:cs="Times New Roman"/>
          <w:sz w:val="24"/>
          <w:szCs w:val="24"/>
        </w:rPr>
      </w:pPr>
    </w:p>
    <w:p w:rsidR="0043210E" w:rsidRDefault="000235A0" w:rsidP="000235A0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Page 3, point 5 :</w:t>
      </w:r>
      <w:r>
        <w:rPr>
          <w:rFonts w:cs="Times New Roman"/>
          <w:sz w:val="24"/>
          <w:szCs w:val="24"/>
        </w:rPr>
        <w:t xml:space="preserve"> </w:t>
      </w:r>
      <w:r w:rsidR="00C74CE7">
        <w:rPr>
          <w:rFonts w:cs="Times New Roman"/>
          <w:sz w:val="24"/>
          <w:szCs w:val="24"/>
        </w:rPr>
        <w:t>Monsieur Carl Paquet fait un retour</w:t>
      </w:r>
      <w:r w:rsidR="001E0A21">
        <w:rPr>
          <w:rFonts w:cs="Times New Roman"/>
          <w:sz w:val="24"/>
          <w:szCs w:val="24"/>
        </w:rPr>
        <w:t xml:space="preserve"> sur le succès de l’activité de promotion avec les</w:t>
      </w:r>
      <w:r w:rsidR="00C74CE7">
        <w:rPr>
          <w:rFonts w:cs="Times New Roman"/>
          <w:sz w:val="24"/>
          <w:szCs w:val="24"/>
        </w:rPr>
        <w:t xml:space="preserve"> Remparts. Les enfants ont bien apprécié l’expérience et les profits amassés lors de l’</w:t>
      </w:r>
      <w:r w:rsidR="001B10B6">
        <w:rPr>
          <w:rFonts w:cs="Times New Roman"/>
          <w:sz w:val="24"/>
          <w:szCs w:val="24"/>
        </w:rPr>
        <w:t>événement</w:t>
      </w:r>
      <w:r w:rsidR="00BF1060">
        <w:rPr>
          <w:rFonts w:cs="Times New Roman"/>
          <w:sz w:val="24"/>
          <w:szCs w:val="24"/>
        </w:rPr>
        <w:t>, soit environ 145$, ont été remis à la Fondation de l’école.</w:t>
      </w:r>
    </w:p>
    <w:p w:rsidR="00160317" w:rsidRPr="00160317" w:rsidRDefault="00160317" w:rsidP="0016031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0317" w:rsidRDefault="00160317" w:rsidP="0016031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91451">
        <w:rPr>
          <w:rFonts w:cs="Times New Roman"/>
          <w:i/>
          <w:sz w:val="24"/>
          <w:szCs w:val="24"/>
        </w:rPr>
        <w:t>Page</w:t>
      </w:r>
      <w:r w:rsidRPr="00160317">
        <w:rPr>
          <w:rFonts w:cs="Times New Roman"/>
          <w:i/>
          <w:sz w:val="24"/>
          <w:szCs w:val="24"/>
        </w:rPr>
        <w:t xml:space="preserve"> </w:t>
      </w:r>
      <w:r w:rsidR="00697D39">
        <w:rPr>
          <w:rFonts w:cs="Times New Roman"/>
          <w:i/>
          <w:sz w:val="24"/>
          <w:szCs w:val="24"/>
        </w:rPr>
        <w:t>6, point 11</w:t>
      </w:r>
      <w:r w:rsidRPr="00160317">
        <w:rPr>
          <w:rFonts w:cs="Times New Roman"/>
          <w:i/>
          <w:sz w:val="24"/>
          <w:szCs w:val="24"/>
        </w:rPr>
        <w:t> :</w:t>
      </w:r>
      <w:r w:rsidR="00697D39">
        <w:rPr>
          <w:rFonts w:cs="Times New Roman"/>
          <w:sz w:val="24"/>
          <w:szCs w:val="24"/>
        </w:rPr>
        <w:t xml:space="preserve"> Monsieur Alexis Deschênes</w:t>
      </w:r>
      <w:r w:rsidRPr="00160317">
        <w:rPr>
          <w:rFonts w:cs="Times New Roman"/>
          <w:sz w:val="24"/>
          <w:szCs w:val="24"/>
        </w:rPr>
        <w:t xml:space="preserve"> </w:t>
      </w:r>
      <w:r w:rsidR="00A96F03">
        <w:rPr>
          <w:rFonts w:cs="Times New Roman"/>
          <w:sz w:val="24"/>
          <w:szCs w:val="24"/>
        </w:rPr>
        <w:t>présente la cor</w:t>
      </w:r>
      <w:r w:rsidR="00F20C9A">
        <w:rPr>
          <w:rFonts w:cs="Times New Roman"/>
          <w:sz w:val="24"/>
          <w:szCs w:val="24"/>
        </w:rPr>
        <w:t>r</w:t>
      </w:r>
      <w:r w:rsidR="00A96F03">
        <w:rPr>
          <w:rFonts w:cs="Times New Roman"/>
          <w:sz w:val="24"/>
          <w:szCs w:val="24"/>
        </w:rPr>
        <w:t>espondance reçue de la part de la Fédération des comités de parents du Québec et non de la part du Comité national des parents.</w:t>
      </w:r>
    </w:p>
    <w:p w:rsidR="00160317" w:rsidRPr="00160317" w:rsidRDefault="00160317" w:rsidP="0016031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44E72" w:rsidRDefault="00F20C9A" w:rsidP="00C202C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Page 6, point 11</w:t>
      </w:r>
      <w:r w:rsidR="00160317">
        <w:rPr>
          <w:rFonts w:cs="Times New Roman"/>
          <w:sz w:val="24"/>
          <w:szCs w:val="24"/>
        </w:rPr>
        <w:t xml:space="preserve"> : </w:t>
      </w:r>
      <w:r>
        <w:rPr>
          <w:rFonts w:cs="Times New Roman"/>
          <w:sz w:val="24"/>
          <w:szCs w:val="24"/>
        </w:rPr>
        <w:t xml:space="preserve">Le deuxième paragraphe aurait dû être : </w:t>
      </w:r>
      <w:r w:rsidR="002E7182">
        <w:rPr>
          <w:rFonts w:cs="Times New Roman"/>
          <w:sz w:val="24"/>
          <w:szCs w:val="24"/>
        </w:rPr>
        <w:t>« </w:t>
      </w:r>
      <w:r>
        <w:rPr>
          <w:rFonts w:cs="Times New Roman"/>
          <w:sz w:val="24"/>
          <w:szCs w:val="24"/>
        </w:rPr>
        <w:t>Monsieur Alexis Deschênes présente une motion de félicitations pour la disco de l’Halloween. Il souligne le volet rassembleur d’une telle activité</w:t>
      </w:r>
      <w:r w:rsidR="001917C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qui a pour effet de cimenter les liens et le volet social de l’école. Tous se rallient à lui pour sou</w:t>
      </w:r>
      <w:r w:rsidR="001917C5">
        <w:rPr>
          <w:rFonts w:cs="Times New Roman"/>
          <w:sz w:val="24"/>
          <w:szCs w:val="24"/>
        </w:rPr>
        <w:t>ligner le succès de l’événement».</w:t>
      </w:r>
    </w:p>
    <w:p w:rsidR="00F20C9A" w:rsidRPr="00F20C9A" w:rsidRDefault="00F20C9A" w:rsidP="00F20C9A">
      <w:pPr>
        <w:pStyle w:val="Paragraphedeliste"/>
        <w:rPr>
          <w:rFonts w:cs="Times New Roman"/>
          <w:sz w:val="24"/>
          <w:szCs w:val="24"/>
        </w:rPr>
      </w:pPr>
    </w:p>
    <w:p w:rsidR="00F20C9A" w:rsidRPr="00F20C9A" w:rsidRDefault="00F20C9A" w:rsidP="00F20C9A">
      <w:pPr>
        <w:pStyle w:val="Paragraphedeliste"/>
        <w:spacing w:after="0" w:line="240" w:lineRule="auto"/>
        <w:ind w:left="1425"/>
        <w:jc w:val="both"/>
        <w:rPr>
          <w:rFonts w:cs="Times New Roman"/>
          <w:sz w:val="24"/>
          <w:szCs w:val="24"/>
        </w:rPr>
      </w:pPr>
    </w:p>
    <w:p w:rsidR="00244E72" w:rsidRPr="00505658" w:rsidRDefault="00244E72" w:rsidP="00BD723B">
      <w:pPr>
        <w:numPr>
          <w:ilvl w:val="0"/>
          <w:numId w:val="1"/>
        </w:numPr>
        <w:contextualSpacing/>
        <w:jc w:val="both"/>
        <w:rPr>
          <w:rFonts w:cs="Times New Roman"/>
          <w:b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 xml:space="preserve">Période de questions du public </w:t>
      </w:r>
    </w:p>
    <w:p w:rsidR="00244E72" w:rsidRPr="00505658" w:rsidRDefault="00244E72" w:rsidP="007866CD">
      <w:pPr>
        <w:contextualSpacing/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sz w:val="24"/>
          <w:szCs w:val="24"/>
        </w:rPr>
        <w:t xml:space="preserve">Il n’y a pas de question du public. </w:t>
      </w:r>
    </w:p>
    <w:p w:rsidR="00244E72" w:rsidRDefault="00244E72" w:rsidP="00244E72">
      <w:pPr>
        <w:ind w:left="720"/>
        <w:contextualSpacing/>
        <w:rPr>
          <w:rFonts w:cs="Times New Roman"/>
          <w:sz w:val="24"/>
          <w:szCs w:val="24"/>
          <w:u w:val="single"/>
        </w:rPr>
      </w:pPr>
    </w:p>
    <w:p w:rsidR="0043210E" w:rsidRPr="00505658" w:rsidRDefault="0043210E" w:rsidP="00244E72">
      <w:pPr>
        <w:ind w:left="720"/>
        <w:contextualSpacing/>
        <w:rPr>
          <w:rFonts w:cs="Times New Roman"/>
          <w:sz w:val="24"/>
          <w:szCs w:val="24"/>
          <w:u w:val="single"/>
        </w:rPr>
      </w:pPr>
    </w:p>
    <w:p w:rsidR="008216F1" w:rsidRPr="008216F1" w:rsidRDefault="00244E72" w:rsidP="00244E72">
      <w:pPr>
        <w:jc w:val="both"/>
        <w:rPr>
          <w:rFonts w:cs="Times New Roman"/>
          <w:b/>
          <w:sz w:val="28"/>
          <w:szCs w:val="28"/>
          <w:u w:val="single"/>
        </w:rPr>
      </w:pPr>
      <w:r w:rsidRPr="00505658">
        <w:rPr>
          <w:rFonts w:cs="Times New Roman"/>
          <w:b/>
          <w:sz w:val="28"/>
          <w:szCs w:val="28"/>
          <w:u w:val="single"/>
        </w:rPr>
        <w:t xml:space="preserve">BLOC </w:t>
      </w:r>
      <w:r w:rsidR="00FA05C1" w:rsidRPr="00505658">
        <w:rPr>
          <w:rFonts w:cs="Times New Roman"/>
          <w:b/>
          <w:sz w:val="28"/>
          <w:szCs w:val="28"/>
          <w:u w:val="single"/>
        </w:rPr>
        <w:t xml:space="preserve">CONSULTATION ET </w:t>
      </w:r>
      <w:r w:rsidRPr="00505658">
        <w:rPr>
          <w:rFonts w:cs="Times New Roman"/>
          <w:b/>
          <w:sz w:val="28"/>
          <w:szCs w:val="28"/>
          <w:u w:val="single"/>
        </w:rPr>
        <w:t>DÉCISION</w:t>
      </w:r>
    </w:p>
    <w:p w:rsidR="00F267FF" w:rsidRPr="00505658" w:rsidRDefault="00F267FF" w:rsidP="00F267FF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F267FF" w:rsidRPr="00505658" w:rsidRDefault="00F267FF" w:rsidP="00F267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325C5A" w:rsidRPr="00F267FF" w:rsidRDefault="00325C5A" w:rsidP="00F267FF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F267FF">
        <w:rPr>
          <w:rFonts w:cs="Times New Roman"/>
          <w:b/>
          <w:sz w:val="24"/>
          <w:szCs w:val="24"/>
        </w:rPr>
        <w:t>Cadre d’organisation des Services éducatifs</w:t>
      </w:r>
    </w:p>
    <w:p w:rsidR="00FA05C1" w:rsidRDefault="00FA05C1" w:rsidP="00D50088">
      <w:pPr>
        <w:jc w:val="both"/>
        <w:rPr>
          <w:rFonts w:cs="Times New Roman"/>
          <w:sz w:val="24"/>
          <w:szCs w:val="24"/>
          <w:lang w:eastAsia="fr-FR"/>
        </w:rPr>
      </w:pPr>
      <w:r w:rsidRPr="00505658">
        <w:rPr>
          <w:rFonts w:eastAsia="Times New Roman" w:cs="Times New Roman"/>
          <w:sz w:val="24"/>
          <w:szCs w:val="24"/>
          <w:lang w:eastAsia="fr-FR"/>
        </w:rPr>
        <w:t xml:space="preserve">Madame Linda Vallée présente le document </w:t>
      </w:r>
      <w:r w:rsidRPr="00505658">
        <w:rPr>
          <w:rFonts w:eastAsia="Times New Roman" w:cs="Times New Roman"/>
          <w:i/>
          <w:sz w:val="24"/>
          <w:szCs w:val="24"/>
          <w:lang w:eastAsia="fr-FR"/>
        </w:rPr>
        <w:t>Cadre d’organisation des Services éducatifs</w:t>
      </w:r>
      <w:r w:rsidRPr="0050565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BF6ABC">
        <w:rPr>
          <w:rFonts w:eastAsia="Times New Roman" w:cs="Times New Roman"/>
          <w:i/>
          <w:sz w:val="24"/>
          <w:szCs w:val="24"/>
          <w:lang w:eastAsia="fr-FR"/>
        </w:rPr>
        <w:t>2015-2016</w:t>
      </w:r>
      <w:r w:rsidR="0004454B" w:rsidRPr="0050565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790C3F">
        <w:rPr>
          <w:rFonts w:eastAsia="Times New Roman" w:cs="Times New Roman"/>
          <w:sz w:val="24"/>
          <w:szCs w:val="24"/>
          <w:lang w:eastAsia="fr-FR"/>
        </w:rPr>
        <w:t>de la c</w:t>
      </w:r>
      <w:r w:rsidR="005F6ADE" w:rsidRPr="00505658">
        <w:rPr>
          <w:rFonts w:eastAsia="Times New Roman" w:cs="Times New Roman"/>
          <w:sz w:val="24"/>
          <w:szCs w:val="24"/>
          <w:lang w:eastAsia="fr-FR"/>
        </w:rPr>
        <w:t xml:space="preserve">ommission scolaire. </w:t>
      </w:r>
      <w:r w:rsidR="00D755A5">
        <w:rPr>
          <w:rFonts w:eastAsia="Times New Roman" w:cs="Times New Roman"/>
          <w:sz w:val="24"/>
          <w:szCs w:val="24"/>
          <w:lang w:eastAsia="fr-FR"/>
        </w:rPr>
        <w:t>Ce document est présenté pour</w:t>
      </w:r>
      <w:r w:rsidRPr="00505658">
        <w:rPr>
          <w:rFonts w:eastAsia="Times New Roman" w:cs="Times New Roman"/>
          <w:sz w:val="24"/>
          <w:szCs w:val="24"/>
          <w:lang w:eastAsia="fr-FR"/>
        </w:rPr>
        <w:t xml:space="preserve"> consultation.</w:t>
      </w:r>
      <w:r w:rsidR="008F62A6" w:rsidRPr="00505658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D50088" w:rsidRPr="00505658">
        <w:rPr>
          <w:rFonts w:eastAsia="Times New Roman" w:cs="Times New Roman"/>
          <w:sz w:val="24"/>
          <w:szCs w:val="24"/>
          <w:lang w:eastAsia="fr-FR"/>
        </w:rPr>
        <w:t xml:space="preserve">Tous les types d’écoles ainsi que les programmes pédagogiques qui y sont offerts y sont présentés. </w:t>
      </w:r>
      <w:r w:rsidR="00E01B33">
        <w:rPr>
          <w:rFonts w:eastAsia="Times New Roman" w:cs="Times New Roman"/>
          <w:sz w:val="24"/>
          <w:szCs w:val="24"/>
          <w:lang w:eastAsia="fr-FR"/>
        </w:rPr>
        <w:t xml:space="preserve">Madame Linda Vallée informe les membres des </w:t>
      </w:r>
      <w:r w:rsidR="0004454B" w:rsidRPr="00505658">
        <w:rPr>
          <w:rFonts w:cs="Times New Roman"/>
          <w:sz w:val="24"/>
          <w:szCs w:val="24"/>
          <w:lang w:eastAsia="fr-FR"/>
        </w:rPr>
        <w:t>modifications</w:t>
      </w:r>
      <w:r w:rsidR="00E01B33">
        <w:rPr>
          <w:rFonts w:cs="Times New Roman"/>
          <w:sz w:val="24"/>
          <w:szCs w:val="24"/>
          <w:lang w:eastAsia="fr-FR"/>
        </w:rPr>
        <w:t xml:space="preserve"> qui y</w:t>
      </w:r>
      <w:r w:rsidR="0004454B" w:rsidRPr="00505658">
        <w:rPr>
          <w:rFonts w:cs="Times New Roman"/>
          <w:sz w:val="24"/>
          <w:szCs w:val="24"/>
          <w:lang w:eastAsia="fr-FR"/>
        </w:rPr>
        <w:t xml:space="preserve"> ont été apportées </w:t>
      </w:r>
      <w:r w:rsidR="00F267FF">
        <w:rPr>
          <w:rFonts w:cs="Times New Roman"/>
          <w:sz w:val="24"/>
          <w:szCs w:val="24"/>
          <w:lang w:eastAsia="fr-FR"/>
        </w:rPr>
        <w:t xml:space="preserve">afin d’en simplifier la lecture et d’apporter </w:t>
      </w:r>
      <w:r w:rsidR="00E01B33">
        <w:rPr>
          <w:rFonts w:cs="Times New Roman"/>
          <w:sz w:val="24"/>
          <w:szCs w:val="24"/>
          <w:lang w:eastAsia="fr-FR"/>
        </w:rPr>
        <w:t xml:space="preserve">des éclaircissements. </w:t>
      </w:r>
    </w:p>
    <w:p w:rsidR="00EB4C17" w:rsidRDefault="00020943" w:rsidP="00D50088">
      <w:pPr>
        <w:jc w:val="both"/>
        <w:rPr>
          <w:rFonts w:cs="Times New Roman"/>
          <w:sz w:val="24"/>
          <w:szCs w:val="24"/>
          <w:lang w:eastAsia="fr-FR"/>
        </w:rPr>
      </w:pPr>
      <w:r w:rsidRPr="00773D5E">
        <w:rPr>
          <w:rFonts w:cs="Times New Roman"/>
          <w:sz w:val="24"/>
          <w:szCs w:val="24"/>
          <w:lang w:eastAsia="fr-FR"/>
        </w:rPr>
        <w:t>Au point</w:t>
      </w:r>
      <w:r>
        <w:rPr>
          <w:rFonts w:cs="Times New Roman"/>
          <w:sz w:val="24"/>
          <w:szCs w:val="24"/>
          <w:lang w:eastAsia="fr-FR"/>
        </w:rPr>
        <w:t xml:space="preserve"> 5.2.1, </w:t>
      </w:r>
      <w:r w:rsidR="00BF6ABC">
        <w:rPr>
          <w:rFonts w:cs="Times New Roman"/>
          <w:sz w:val="24"/>
          <w:szCs w:val="24"/>
          <w:lang w:eastAsia="fr-FR"/>
        </w:rPr>
        <w:t>Madame Élise Jasmin propose de</w:t>
      </w:r>
      <w:r w:rsidR="00F20F6C">
        <w:rPr>
          <w:rFonts w:cs="Times New Roman"/>
          <w:sz w:val="24"/>
          <w:szCs w:val="24"/>
          <w:lang w:eastAsia="fr-FR"/>
        </w:rPr>
        <w:t xml:space="preserve"> remplacer </w:t>
      </w:r>
      <w:r>
        <w:rPr>
          <w:rFonts w:cs="Times New Roman"/>
          <w:sz w:val="24"/>
          <w:szCs w:val="24"/>
          <w:lang w:eastAsia="fr-FR"/>
        </w:rPr>
        <w:t xml:space="preserve">le terme </w:t>
      </w:r>
      <w:r w:rsidR="00F90DE4">
        <w:rPr>
          <w:rFonts w:cs="Times New Roman"/>
          <w:sz w:val="24"/>
          <w:szCs w:val="24"/>
          <w:lang w:eastAsia="fr-FR"/>
        </w:rPr>
        <w:t xml:space="preserve">« l’école d’origine » par « l’école fréquentée ». La proposition sera transmise par madame Linda Vallée aux gens </w:t>
      </w:r>
      <w:r w:rsidR="00F20F6C">
        <w:rPr>
          <w:rFonts w:cs="Times New Roman"/>
          <w:sz w:val="24"/>
          <w:szCs w:val="24"/>
          <w:lang w:eastAsia="fr-FR"/>
        </w:rPr>
        <w:t xml:space="preserve">responsables </w:t>
      </w:r>
      <w:r w:rsidR="00F90DE4">
        <w:rPr>
          <w:rFonts w:cs="Times New Roman"/>
          <w:sz w:val="24"/>
          <w:szCs w:val="24"/>
          <w:lang w:eastAsia="fr-FR"/>
        </w:rPr>
        <w:t>de l’élaboration du document.</w:t>
      </w:r>
    </w:p>
    <w:p w:rsidR="009E6E65" w:rsidRDefault="009E6E65" w:rsidP="00F365B8">
      <w:pPr>
        <w:keepNext/>
        <w:spacing w:after="0" w:line="240" w:lineRule="auto"/>
        <w:jc w:val="both"/>
        <w:outlineLvl w:val="0"/>
        <w:rPr>
          <w:rFonts w:cs="Times New Roman"/>
          <w:sz w:val="24"/>
          <w:szCs w:val="24"/>
          <w:lang w:eastAsia="fr-FR"/>
        </w:rPr>
      </w:pPr>
    </w:p>
    <w:p w:rsidR="00F365B8" w:rsidRPr="00505658" w:rsidRDefault="00F365B8" w:rsidP="00F365B8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F365B8" w:rsidRPr="00505658" w:rsidRDefault="00F365B8" w:rsidP="00F365B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F365B8" w:rsidRDefault="00020943" w:rsidP="00F365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Résolution CE-14/15-2</w:t>
      </w:r>
      <w:r w:rsidR="009169B3">
        <w:rPr>
          <w:rFonts w:cs="Times New Roman"/>
          <w:b/>
          <w:sz w:val="24"/>
          <w:szCs w:val="24"/>
        </w:rPr>
        <w:t>3</w:t>
      </w:r>
    </w:p>
    <w:p w:rsidR="00F365B8" w:rsidRDefault="00F365B8" w:rsidP="00D50088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IL EST PROPOSÉ</w:t>
      </w:r>
      <w:r w:rsidRPr="00505658">
        <w:rPr>
          <w:rFonts w:cs="Times New Roman"/>
          <w:sz w:val="24"/>
          <w:szCs w:val="24"/>
        </w:rPr>
        <w:t xml:space="preserve"> par </w:t>
      </w:r>
      <w:r w:rsidR="00020943">
        <w:rPr>
          <w:rFonts w:cs="Times New Roman"/>
          <w:sz w:val="24"/>
          <w:szCs w:val="24"/>
        </w:rPr>
        <w:t>Monsieur Carl Paquet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>ET RÉSOLU UNANIMEMENT</w:t>
      </w:r>
      <w:r w:rsidRPr="005056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d’approuver </w:t>
      </w:r>
      <w:r w:rsidR="00E3120C">
        <w:rPr>
          <w:rFonts w:cs="Times New Roman"/>
          <w:sz w:val="24"/>
          <w:szCs w:val="24"/>
        </w:rPr>
        <w:t>le document</w:t>
      </w:r>
      <w:r>
        <w:rPr>
          <w:rFonts w:cs="Times New Roman"/>
          <w:sz w:val="24"/>
          <w:szCs w:val="24"/>
        </w:rPr>
        <w:t xml:space="preserve"> </w:t>
      </w:r>
      <w:r w:rsidRPr="00E3120C">
        <w:rPr>
          <w:rFonts w:cs="Times New Roman"/>
          <w:i/>
          <w:sz w:val="24"/>
          <w:szCs w:val="24"/>
        </w:rPr>
        <w:t xml:space="preserve">Cadre </w:t>
      </w:r>
      <w:r w:rsidR="009E3D60">
        <w:rPr>
          <w:rFonts w:cs="Times New Roman"/>
          <w:i/>
          <w:sz w:val="24"/>
          <w:szCs w:val="24"/>
        </w:rPr>
        <w:t>d’organisation des s</w:t>
      </w:r>
      <w:r w:rsidR="0088593D" w:rsidRPr="00E3120C">
        <w:rPr>
          <w:rFonts w:cs="Times New Roman"/>
          <w:i/>
          <w:sz w:val="24"/>
          <w:szCs w:val="24"/>
        </w:rPr>
        <w:t>ervices éducatifs</w:t>
      </w:r>
      <w:r w:rsidR="0088593D">
        <w:rPr>
          <w:rFonts w:cs="Times New Roman"/>
          <w:sz w:val="24"/>
          <w:szCs w:val="24"/>
        </w:rPr>
        <w:t>.</w:t>
      </w:r>
    </w:p>
    <w:p w:rsidR="00CF6279" w:rsidRDefault="00244E72" w:rsidP="00CF6279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Liste des écoles et leur aire de desserte</w:t>
      </w:r>
    </w:p>
    <w:p w:rsidR="001F29CE" w:rsidRPr="00CF6279" w:rsidRDefault="0009051A" w:rsidP="00CF6279">
      <w:pPr>
        <w:jc w:val="both"/>
        <w:rPr>
          <w:rFonts w:cs="Times New Roman"/>
          <w:b/>
          <w:sz w:val="24"/>
          <w:szCs w:val="24"/>
        </w:rPr>
      </w:pPr>
      <w:r w:rsidRPr="00CF6279">
        <w:rPr>
          <w:rFonts w:cs="Times New Roman"/>
          <w:sz w:val="24"/>
          <w:szCs w:val="24"/>
        </w:rPr>
        <w:t>Madame Lin</w:t>
      </w:r>
      <w:r w:rsidR="009E3D60">
        <w:rPr>
          <w:rFonts w:cs="Times New Roman"/>
          <w:sz w:val="24"/>
          <w:szCs w:val="24"/>
        </w:rPr>
        <w:t>da Vallée présente l’aire de desserte</w:t>
      </w:r>
      <w:r w:rsidR="00834BA0">
        <w:rPr>
          <w:rFonts w:cs="Times New Roman"/>
          <w:sz w:val="24"/>
          <w:szCs w:val="24"/>
        </w:rPr>
        <w:t xml:space="preserve"> </w:t>
      </w:r>
      <w:r w:rsidRPr="00CF6279">
        <w:rPr>
          <w:rFonts w:cs="Times New Roman"/>
          <w:sz w:val="24"/>
          <w:szCs w:val="24"/>
        </w:rPr>
        <w:t xml:space="preserve">de chacune des écoles de la </w:t>
      </w:r>
      <w:r w:rsidR="00F8349D">
        <w:rPr>
          <w:rFonts w:cs="Times New Roman"/>
          <w:sz w:val="24"/>
          <w:szCs w:val="24"/>
        </w:rPr>
        <w:t>c</w:t>
      </w:r>
      <w:r w:rsidRPr="00CF6279">
        <w:rPr>
          <w:rFonts w:cs="Times New Roman"/>
          <w:sz w:val="24"/>
          <w:szCs w:val="24"/>
        </w:rPr>
        <w:t>ommission scolaire. Ce document est utilisé afin d’identifier l’é</w:t>
      </w:r>
      <w:r w:rsidR="00834BA0">
        <w:rPr>
          <w:rFonts w:cs="Times New Roman"/>
          <w:sz w:val="24"/>
          <w:szCs w:val="24"/>
        </w:rPr>
        <w:t xml:space="preserve">cole de quartier des élèves. Les limites du </w:t>
      </w:r>
      <w:r w:rsidRPr="00CF6279">
        <w:rPr>
          <w:rFonts w:cs="Times New Roman"/>
          <w:sz w:val="24"/>
          <w:szCs w:val="24"/>
        </w:rPr>
        <w:t>territoire attribué à l’école n’</w:t>
      </w:r>
      <w:r w:rsidR="00834BA0">
        <w:rPr>
          <w:rFonts w:cs="Times New Roman"/>
          <w:sz w:val="24"/>
          <w:szCs w:val="24"/>
        </w:rPr>
        <w:t>ont</w:t>
      </w:r>
      <w:r w:rsidRPr="00CF6279">
        <w:rPr>
          <w:rFonts w:cs="Times New Roman"/>
          <w:sz w:val="24"/>
          <w:szCs w:val="24"/>
        </w:rPr>
        <w:t xml:space="preserve"> pas changé. </w:t>
      </w:r>
    </w:p>
    <w:p w:rsidR="00443C78" w:rsidRDefault="00443C78" w:rsidP="0088593D">
      <w:pPr>
        <w:keepNext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88593D" w:rsidRPr="00505658" w:rsidRDefault="0088593D" w:rsidP="0088593D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88593D" w:rsidRPr="00505658" w:rsidRDefault="0088593D" w:rsidP="0088593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88593D" w:rsidRDefault="00F90DE4" w:rsidP="008859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Résolution CE-14/15-2</w:t>
      </w:r>
      <w:r w:rsidR="009169B3">
        <w:rPr>
          <w:rFonts w:cs="Times New Roman"/>
          <w:b/>
          <w:sz w:val="24"/>
          <w:szCs w:val="24"/>
        </w:rPr>
        <w:t>4</w:t>
      </w:r>
    </w:p>
    <w:p w:rsidR="0088593D" w:rsidRPr="00505658" w:rsidRDefault="0088593D" w:rsidP="00D50088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IL EST PROPOSÉ</w:t>
      </w:r>
      <w:r w:rsidRPr="00505658">
        <w:rPr>
          <w:rFonts w:cs="Times New Roman"/>
          <w:sz w:val="24"/>
          <w:szCs w:val="24"/>
        </w:rPr>
        <w:t xml:space="preserve"> par </w:t>
      </w:r>
      <w:r w:rsidR="009B3E94">
        <w:rPr>
          <w:rFonts w:cs="Times New Roman"/>
          <w:sz w:val="24"/>
          <w:szCs w:val="24"/>
        </w:rPr>
        <w:t>Madame Élise Jasmin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>ET RÉSOLU UNANIMEMENT</w:t>
      </w:r>
      <w:r w:rsidRPr="005056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d’approuver la liste des écoles et leur aire de desserte. </w:t>
      </w:r>
    </w:p>
    <w:p w:rsidR="0088593D" w:rsidRDefault="00244E72" w:rsidP="0088593D">
      <w:pPr>
        <w:pStyle w:val="En-tte"/>
        <w:numPr>
          <w:ilvl w:val="0"/>
          <w:numId w:val="1"/>
        </w:numPr>
        <w:rPr>
          <w:rFonts w:asciiTheme="minorHAnsi" w:hAnsiTheme="minorHAnsi"/>
          <w:b/>
        </w:rPr>
      </w:pPr>
      <w:r w:rsidRPr="00505658">
        <w:rPr>
          <w:rFonts w:asciiTheme="minorHAnsi" w:hAnsiTheme="minorHAnsi"/>
          <w:b/>
        </w:rPr>
        <w:t>Plan triennal de répartition et de destination des immeubles</w:t>
      </w:r>
    </w:p>
    <w:p w:rsidR="00E3120C" w:rsidRPr="0088593D" w:rsidRDefault="00E3120C" w:rsidP="00E3120C">
      <w:pPr>
        <w:pStyle w:val="En-tte"/>
        <w:ind w:left="705"/>
        <w:rPr>
          <w:rFonts w:asciiTheme="minorHAnsi" w:hAnsiTheme="minorHAnsi"/>
          <w:b/>
        </w:rPr>
      </w:pPr>
    </w:p>
    <w:p w:rsidR="0009051A" w:rsidRDefault="0009051A" w:rsidP="0088593D">
      <w:pPr>
        <w:pStyle w:val="En-tte"/>
        <w:tabs>
          <w:tab w:val="left" w:pos="708"/>
        </w:tabs>
        <w:jc w:val="both"/>
        <w:rPr>
          <w:rFonts w:asciiTheme="minorHAnsi" w:hAnsiTheme="minorHAnsi"/>
        </w:rPr>
      </w:pPr>
      <w:r w:rsidRPr="00505658">
        <w:rPr>
          <w:rFonts w:asciiTheme="minorHAnsi" w:hAnsiTheme="minorHAnsi"/>
        </w:rPr>
        <w:t>Madame Linda V</w:t>
      </w:r>
      <w:r w:rsidR="002E5147" w:rsidRPr="00505658">
        <w:rPr>
          <w:rFonts w:asciiTheme="minorHAnsi" w:hAnsiTheme="minorHAnsi"/>
        </w:rPr>
        <w:t>allée présente le plan triennal de répartition et de destinatio</w:t>
      </w:r>
      <w:r w:rsidR="00D22016">
        <w:rPr>
          <w:rFonts w:asciiTheme="minorHAnsi" w:hAnsiTheme="minorHAnsi"/>
        </w:rPr>
        <w:t>n des immeubles dans lequel la c</w:t>
      </w:r>
      <w:r w:rsidR="002E5147" w:rsidRPr="00505658">
        <w:rPr>
          <w:rFonts w:asciiTheme="minorHAnsi" w:hAnsiTheme="minorHAnsi"/>
        </w:rPr>
        <w:t>ommission scolaire précise, avec un horizon</w:t>
      </w:r>
      <w:r w:rsidR="00E3120C">
        <w:rPr>
          <w:rFonts w:asciiTheme="minorHAnsi" w:hAnsiTheme="minorHAnsi"/>
        </w:rPr>
        <w:t xml:space="preserve"> de trois ans, ses intentions à l’égard de </w:t>
      </w:r>
      <w:r w:rsidR="002E5147" w:rsidRPr="00505658">
        <w:rPr>
          <w:rFonts w:asciiTheme="minorHAnsi" w:hAnsiTheme="minorHAnsi"/>
        </w:rPr>
        <w:t>l’affectation de ses immeubles. Dans ce document</w:t>
      </w:r>
      <w:r w:rsidR="00E33045">
        <w:rPr>
          <w:rFonts w:asciiTheme="minorHAnsi" w:hAnsiTheme="minorHAnsi"/>
        </w:rPr>
        <w:t>,</w:t>
      </w:r>
      <w:r w:rsidR="002E5147" w:rsidRPr="00505658">
        <w:rPr>
          <w:rFonts w:asciiTheme="minorHAnsi" w:hAnsiTheme="minorHAnsi"/>
        </w:rPr>
        <w:t xml:space="preserve"> nous retrouvons</w:t>
      </w:r>
      <w:r w:rsidRPr="00505658">
        <w:rPr>
          <w:rFonts w:asciiTheme="minorHAnsi" w:hAnsiTheme="minorHAnsi"/>
        </w:rPr>
        <w:t xml:space="preserve"> la sup</w:t>
      </w:r>
      <w:r w:rsidR="00220715" w:rsidRPr="00505658">
        <w:rPr>
          <w:rFonts w:asciiTheme="minorHAnsi" w:hAnsiTheme="minorHAnsi"/>
        </w:rPr>
        <w:t>erficie de la bâtisse, sa capacité d’accueil</w:t>
      </w:r>
      <w:r w:rsidRPr="00505658">
        <w:rPr>
          <w:rFonts w:asciiTheme="minorHAnsi" w:hAnsiTheme="minorHAnsi"/>
        </w:rPr>
        <w:t xml:space="preserve"> ainsi qu’une prévision du nombre d’élèves</w:t>
      </w:r>
      <w:r w:rsidR="00E33045">
        <w:rPr>
          <w:rFonts w:asciiTheme="minorHAnsi" w:hAnsiTheme="minorHAnsi"/>
        </w:rPr>
        <w:t xml:space="preserve"> susceptibles de</w:t>
      </w:r>
      <w:r w:rsidR="00A67258" w:rsidRPr="00505658">
        <w:rPr>
          <w:rFonts w:asciiTheme="minorHAnsi" w:hAnsiTheme="minorHAnsi"/>
        </w:rPr>
        <w:t xml:space="preserve"> fréquenter l’école dans les prochaines années</w:t>
      </w:r>
      <w:r w:rsidRPr="00505658">
        <w:rPr>
          <w:rFonts w:asciiTheme="minorHAnsi" w:hAnsiTheme="minorHAnsi"/>
        </w:rPr>
        <w:t xml:space="preserve"> en fonc</w:t>
      </w:r>
      <w:r w:rsidR="00F54A93" w:rsidRPr="00505658">
        <w:rPr>
          <w:rFonts w:asciiTheme="minorHAnsi" w:hAnsiTheme="minorHAnsi"/>
        </w:rPr>
        <w:t xml:space="preserve">tion du territoire de l’école. </w:t>
      </w:r>
    </w:p>
    <w:p w:rsidR="00145C83" w:rsidRDefault="00145C83" w:rsidP="0088593D">
      <w:pPr>
        <w:pStyle w:val="En-tte"/>
        <w:tabs>
          <w:tab w:val="left" w:pos="708"/>
        </w:tabs>
        <w:jc w:val="both"/>
        <w:rPr>
          <w:rFonts w:asciiTheme="minorHAnsi" w:hAnsiTheme="minorHAnsi"/>
        </w:rPr>
      </w:pPr>
    </w:p>
    <w:p w:rsidR="00145C83" w:rsidRPr="00505658" w:rsidRDefault="00145C83" w:rsidP="00145C83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145C83" w:rsidRPr="00505658" w:rsidRDefault="00145C83" w:rsidP="00145C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145C83" w:rsidRDefault="00705806" w:rsidP="00145C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Résolution CE-14/15-2</w:t>
      </w:r>
      <w:r w:rsidR="009169B3">
        <w:rPr>
          <w:rFonts w:cs="Times New Roman"/>
          <w:b/>
          <w:sz w:val="24"/>
          <w:szCs w:val="24"/>
        </w:rPr>
        <w:t>5</w:t>
      </w:r>
    </w:p>
    <w:p w:rsidR="009169B3" w:rsidRDefault="00145C83" w:rsidP="00145C83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IL EST PROPOSÉ</w:t>
      </w:r>
      <w:r w:rsidRPr="00505658">
        <w:rPr>
          <w:rFonts w:cs="Times New Roman"/>
          <w:sz w:val="24"/>
          <w:szCs w:val="24"/>
        </w:rPr>
        <w:t xml:space="preserve"> par </w:t>
      </w:r>
      <w:r w:rsidR="009A0C6A">
        <w:rPr>
          <w:rFonts w:cs="Times New Roman"/>
          <w:sz w:val="24"/>
          <w:szCs w:val="24"/>
        </w:rPr>
        <w:t>Madame Élise Jasmin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>ET RÉSOLU UNANIMEMENT</w:t>
      </w:r>
      <w:r w:rsidRPr="005056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d’approuver le plan triennal de répartition et de destination des immeubles. </w:t>
      </w:r>
    </w:p>
    <w:p w:rsidR="00661ED6" w:rsidRPr="00145C83" w:rsidRDefault="00661ED6" w:rsidP="00145C83">
      <w:pPr>
        <w:jc w:val="both"/>
        <w:rPr>
          <w:rFonts w:cs="Times New Roman"/>
          <w:sz w:val="24"/>
          <w:szCs w:val="24"/>
        </w:rPr>
      </w:pPr>
    </w:p>
    <w:p w:rsidR="00145C83" w:rsidRDefault="00244E72" w:rsidP="00CF6279">
      <w:pPr>
        <w:pStyle w:val="En-tte"/>
        <w:numPr>
          <w:ilvl w:val="0"/>
          <w:numId w:val="1"/>
        </w:numPr>
        <w:rPr>
          <w:rFonts w:asciiTheme="minorHAnsi" w:hAnsiTheme="minorHAnsi"/>
          <w:b/>
        </w:rPr>
      </w:pPr>
      <w:r w:rsidRPr="00505658">
        <w:rPr>
          <w:rFonts w:asciiTheme="minorHAnsi" w:hAnsiTheme="minorHAnsi"/>
          <w:b/>
        </w:rPr>
        <w:lastRenderedPageBreak/>
        <w:t xml:space="preserve">Critères d’inscription pour </w:t>
      </w:r>
      <w:r w:rsidR="009A0C6A">
        <w:rPr>
          <w:rFonts w:asciiTheme="minorHAnsi" w:hAnsiTheme="minorHAnsi"/>
          <w:b/>
        </w:rPr>
        <w:t>2015-2016</w:t>
      </w:r>
    </w:p>
    <w:p w:rsidR="00E3120C" w:rsidRPr="00CF6279" w:rsidRDefault="00E3120C" w:rsidP="00E3120C">
      <w:pPr>
        <w:pStyle w:val="En-tte"/>
        <w:ind w:left="705"/>
        <w:rPr>
          <w:rFonts w:asciiTheme="minorHAnsi" w:hAnsiTheme="minorHAnsi"/>
          <w:b/>
        </w:rPr>
      </w:pPr>
    </w:p>
    <w:p w:rsidR="008060AF" w:rsidRDefault="0009051A" w:rsidP="00D50088">
      <w:pPr>
        <w:pStyle w:val="En-tte"/>
        <w:tabs>
          <w:tab w:val="left" w:pos="708"/>
        </w:tabs>
        <w:jc w:val="both"/>
        <w:rPr>
          <w:rFonts w:asciiTheme="minorHAnsi" w:hAnsiTheme="minorHAnsi"/>
        </w:rPr>
      </w:pPr>
      <w:r w:rsidRPr="00505658">
        <w:rPr>
          <w:rFonts w:asciiTheme="minorHAnsi" w:hAnsiTheme="minorHAnsi"/>
        </w:rPr>
        <w:t xml:space="preserve">Madame Linda Vallée présente le document intitulé </w:t>
      </w:r>
      <w:r w:rsidRPr="00505658">
        <w:rPr>
          <w:rFonts w:asciiTheme="minorHAnsi" w:hAnsiTheme="minorHAnsi"/>
          <w:i/>
        </w:rPr>
        <w:t xml:space="preserve">Critères d’inscription pour </w:t>
      </w:r>
      <w:r w:rsidR="009208AD">
        <w:rPr>
          <w:rFonts w:asciiTheme="minorHAnsi" w:hAnsiTheme="minorHAnsi"/>
          <w:i/>
        </w:rPr>
        <w:t>2015-2016</w:t>
      </w:r>
      <w:r w:rsidRPr="00505658">
        <w:rPr>
          <w:rFonts w:asciiTheme="minorHAnsi" w:hAnsiTheme="minorHAnsi"/>
          <w:i/>
        </w:rPr>
        <w:t xml:space="preserve">. </w:t>
      </w:r>
      <w:r w:rsidR="00815C2D" w:rsidRPr="00505658">
        <w:rPr>
          <w:rFonts w:asciiTheme="minorHAnsi" w:hAnsiTheme="minorHAnsi"/>
        </w:rPr>
        <w:t>Le document est sem</w:t>
      </w:r>
      <w:r w:rsidR="009A0C6A">
        <w:rPr>
          <w:rFonts w:asciiTheme="minorHAnsi" w:hAnsiTheme="minorHAnsi"/>
        </w:rPr>
        <w:t>blable à celui de l’an dernier à l’exception de la page 7</w:t>
      </w:r>
      <w:r w:rsidR="00AE4D11">
        <w:rPr>
          <w:rFonts w:asciiTheme="minorHAnsi" w:hAnsiTheme="minorHAnsi"/>
        </w:rPr>
        <w:t xml:space="preserve"> où </w:t>
      </w:r>
      <w:r w:rsidR="001D2093">
        <w:rPr>
          <w:rFonts w:asciiTheme="minorHAnsi" w:hAnsiTheme="minorHAnsi"/>
        </w:rPr>
        <w:t xml:space="preserve">des </w:t>
      </w:r>
      <w:r w:rsidR="00AE4D11">
        <w:rPr>
          <w:rFonts w:asciiTheme="minorHAnsi" w:hAnsiTheme="minorHAnsi"/>
        </w:rPr>
        <w:t>précisions concernant la m</w:t>
      </w:r>
      <w:r w:rsidR="001D2093">
        <w:rPr>
          <w:rFonts w:asciiTheme="minorHAnsi" w:hAnsiTheme="minorHAnsi"/>
        </w:rPr>
        <w:t>aternelle 4 ans y ont été ajoutées.</w:t>
      </w:r>
    </w:p>
    <w:p w:rsidR="009169B3" w:rsidRDefault="009169B3" w:rsidP="00D50088">
      <w:pPr>
        <w:pStyle w:val="En-tte"/>
        <w:tabs>
          <w:tab w:val="left" w:pos="708"/>
        </w:tabs>
        <w:jc w:val="both"/>
        <w:rPr>
          <w:rFonts w:asciiTheme="minorHAnsi" w:hAnsiTheme="minorHAnsi"/>
        </w:rPr>
      </w:pPr>
    </w:p>
    <w:p w:rsidR="009169B3" w:rsidRDefault="009169B3" w:rsidP="00D50088">
      <w:pPr>
        <w:pStyle w:val="En-tte"/>
        <w:tabs>
          <w:tab w:val="left" w:pos="70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Madame Karine Morasse propose d’ajouter</w:t>
      </w:r>
      <w:r w:rsidR="00441C40">
        <w:rPr>
          <w:rFonts w:asciiTheme="minorHAnsi" w:hAnsiTheme="minorHAnsi"/>
        </w:rPr>
        <w:t xml:space="preserve"> un point, lors d’un prochain CÉ</w:t>
      </w:r>
      <w:r>
        <w:rPr>
          <w:rFonts w:asciiTheme="minorHAnsi" w:hAnsiTheme="minorHAnsi"/>
        </w:rPr>
        <w:t xml:space="preserve">,  au sujet </w:t>
      </w:r>
      <w:r w:rsidR="00CA3403">
        <w:rPr>
          <w:rFonts w:asciiTheme="minorHAnsi" w:hAnsiTheme="minorHAnsi"/>
        </w:rPr>
        <w:t xml:space="preserve">de la protection de la place </w:t>
      </w:r>
      <w:r>
        <w:rPr>
          <w:rFonts w:asciiTheme="minorHAnsi" w:hAnsiTheme="minorHAnsi"/>
        </w:rPr>
        <w:t>des élèves</w:t>
      </w:r>
      <w:r w:rsidR="007855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en lien avec la</w:t>
      </w:r>
      <w:r w:rsidR="00441C40">
        <w:rPr>
          <w:rFonts w:asciiTheme="minorHAnsi" w:hAnsiTheme="minorHAnsi"/>
        </w:rPr>
        <w:t xml:space="preserve"> fratrie</w:t>
      </w:r>
      <w:r>
        <w:rPr>
          <w:rFonts w:asciiTheme="minorHAnsi" w:hAnsiTheme="minorHAnsi"/>
        </w:rPr>
        <w:t>.</w:t>
      </w:r>
      <w:r w:rsidR="00052556">
        <w:rPr>
          <w:rFonts w:asciiTheme="minorHAnsi" w:hAnsiTheme="minorHAnsi"/>
        </w:rPr>
        <w:t xml:space="preserve"> </w:t>
      </w:r>
    </w:p>
    <w:p w:rsidR="00244E72" w:rsidRPr="00505658" w:rsidRDefault="00244E72" w:rsidP="00244E7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BE5185" w:rsidRDefault="00BE5185" w:rsidP="00BE5185">
      <w:pPr>
        <w:pStyle w:val="Paragraphedelist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 w:rsidRPr="00023016">
        <w:rPr>
          <w:rFonts w:eastAsia="Times New Roman" w:cs="Times New Roman"/>
          <w:b/>
          <w:sz w:val="24"/>
          <w:szCs w:val="24"/>
          <w:lang w:eastAsia="fr-CA"/>
        </w:rPr>
        <w:t>Conve</w:t>
      </w:r>
      <w:r w:rsidRPr="00505658">
        <w:rPr>
          <w:rFonts w:eastAsia="Times New Roman" w:cs="Times New Roman"/>
          <w:b/>
          <w:sz w:val="24"/>
          <w:szCs w:val="24"/>
          <w:lang w:eastAsia="fr-CA"/>
        </w:rPr>
        <w:t xml:space="preserve">ntion de gestion et plan de réussite </w:t>
      </w:r>
      <w:r w:rsidR="00FD39AF">
        <w:rPr>
          <w:rFonts w:eastAsia="Times New Roman" w:cs="Times New Roman"/>
          <w:b/>
          <w:sz w:val="24"/>
          <w:szCs w:val="24"/>
          <w:lang w:eastAsia="fr-CA"/>
        </w:rPr>
        <w:t>2014-2015</w:t>
      </w:r>
    </w:p>
    <w:p w:rsidR="00145C83" w:rsidRPr="00505658" w:rsidRDefault="00145C83" w:rsidP="00145C83">
      <w:pPr>
        <w:pStyle w:val="Paragraphedeliste"/>
        <w:autoSpaceDE w:val="0"/>
        <w:autoSpaceDN w:val="0"/>
        <w:spacing w:after="0" w:line="240" w:lineRule="auto"/>
        <w:ind w:left="705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E80016" w:rsidRPr="00505658" w:rsidRDefault="00E80016" w:rsidP="00E80016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505658">
        <w:rPr>
          <w:rFonts w:eastAsia="Times New Roman" w:cs="Times New Roman"/>
          <w:sz w:val="24"/>
          <w:szCs w:val="24"/>
          <w:lang w:eastAsia="fr-CA"/>
        </w:rPr>
        <w:t xml:space="preserve">Madame Linda Vallée </w:t>
      </w:r>
      <w:r w:rsidR="009A186F">
        <w:rPr>
          <w:rFonts w:eastAsia="Times New Roman" w:cs="Times New Roman"/>
          <w:sz w:val="24"/>
          <w:szCs w:val="24"/>
          <w:lang w:eastAsia="fr-CA"/>
        </w:rPr>
        <w:t xml:space="preserve">informe les membres du </w:t>
      </w:r>
      <w:r w:rsidR="00EB4C17">
        <w:rPr>
          <w:rFonts w:eastAsia="Times New Roman" w:cs="Times New Roman"/>
          <w:sz w:val="24"/>
          <w:szCs w:val="24"/>
          <w:lang w:eastAsia="fr-CA"/>
        </w:rPr>
        <w:t xml:space="preserve">Conseil d’établissement que le </w:t>
      </w:r>
      <w:r w:rsidR="00023016">
        <w:rPr>
          <w:rFonts w:eastAsia="Times New Roman" w:cs="Times New Roman"/>
          <w:sz w:val="24"/>
          <w:szCs w:val="24"/>
          <w:lang w:eastAsia="fr-CA"/>
        </w:rPr>
        <w:t>nouveau proj</w:t>
      </w:r>
      <w:r w:rsidR="00441C40">
        <w:rPr>
          <w:rFonts w:eastAsia="Times New Roman" w:cs="Times New Roman"/>
          <w:sz w:val="24"/>
          <w:szCs w:val="24"/>
          <w:lang w:eastAsia="fr-CA"/>
        </w:rPr>
        <w:t>e</w:t>
      </w:r>
      <w:r w:rsidR="00317948">
        <w:rPr>
          <w:rFonts w:eastAsia="Times New Roman" w:cs="Times New Roman"/>
          <w:sz w:val="24"/>
          <w:szCs w:val="24"/>
          <w:lang w:eastAsia="fr-CA"/>
        </w:rPr>
        <w:t>t éducatif étant en élaboration</w:t>
      </w:r>
      <w:r w:rsidR="00441C40">
        <w:rPr>
          <w:rFonts w:eastAsia="Times New Roman" w:cs="Times New Roman"/>
          <w:sz w:val="24"/>
          <w:szCs w:val="24"/>
          <w:lang w:eastAsia="fr-CA"/>
        </w:rPr>
        <w:t>, le document 2014-2015 incluant le plan de réussite et la convention de gestion sera semblable à celui de l’an dernier.  Celui-ci sera présenté à la prochaine rencontre du CÉ.</w:t>
      </w:r>
    </w:p>
    <w:p w:rsidR="00A01F73" w:rsidRPr="00505658" w:rsidRDefault="00A01F73" w:rsidP="00E80016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BE5185" w:rsidRPr="00505658" w:rsidRDefault="00BE5185" w:rsidP="00BE5185">
      <w:pPr>
        <w:pStyle w:val="Paragraphedelist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 w:rsidRPr="00505658">
        <w:rPr>
          <w:rFonts w:eastAsia="Times New Roman" w:cs="Times New Roman"/>
          <w:b/>
          <w:sz w:val="24"/>
          <w:szCs w:val="24"/>
          <w:lang w:eastAsia="fr-CA"/>
        </w:rPr>
        <w:t>Plan de lutte à l’intimidation et à la violence</w:t>
      </w:r>
    </w:p>
    <w:p w:rsidR="002F3730" w:rsidRDefault="002F3730" w:rsidP="00A01F7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475EAE" w:rsidRPr="00475EAE" w:rsidRDefault="00F177CB" w:rsidP="00A01F7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475EAE">
        <w:rPr>
          <w:rFonts w:eastAsia="Times New Roman" w:cs="Times New Roman"/>
          <w:sz w:val="24"/>
          <w:szCs w:val="24"/>
          <w:lang w:eastAsia="fr-CA"/>
        </w:rPr>
        <w:t>Madame Linda Vallée présente le</w:t>
      </w:r>
      <w:r w:rsidR="006B74F3">
        <w:rPr>
          <w:rFonts w:eastAsia="Times New Roman" w:cs="Times New Roman"/>
          <w:sz w:val="24"/>
          <w:szCs w:val="24"/>
          <w:lang w:eastAsia="fr-CA"/>
        </w:rPr>
        <w:t>s nouvelles fiches de signalement ajouté au plan de lutte à l’intimidation et à la violence</w:t>
      </w:r>
      <w:r w:rsidRPr="00475EAE">
        <w:rPr>
          <w:rFonts w:eastAsia="Times New Roman" w:cs="Times New Roman"/>
          <w:sz w:val="24"/>
          <w:szCs w:val="24"/>
          <w:lang w:eastAsia="fr-CA"/>
        </w:rPr>
        <w:t>.</w:t>
      </w:r>
      <w:r w:rsidR="006B74F3">
        <w:rPr>
          <w:rFonts w:eastAsia="Times New Roman" w:cs="Times New Roman"/>
          <w:sz w:val="24"/>
          <w:szCs w:val="24"/>
          <w:lang w:eastAsia="fr-CA"/>
        </w:rPr>
        <w:t xml:space="preserve"> Celles-ci sont à la disposition d</w:t>
      </w:r>
      <w:r w:rsidR="00E3120C" w:rsidRPr="00475EAE">
        <w:rPr>
          <w:rFonts w:eastAsia="Times New Roman" w:cs="Times New Roman"/>
          <w:sz w:val="24"/>
          <w:szCs w:val="24"/>
          <w:lang w:eastAsia="fr-CA"/>
        </w:rPr>
        <w:t>es élèves</w:t>
      </w:r>
      <w:r w:rsidR="006B74F3">
        <w:rPr>
          <w:rFonts w:eastAsia="Times New Roman" w:cs="Times New Roman"/>
          <w:sz w:val="24"/>
          <w:szCs w:val="24"/>
          <w:lang w:eastAsia="fr-CA"/>
        </w:rPr>
        <w:t>, ils sont invités à les compléter</w:t>
      </w:r>
      <w:r w:rsidR="00E3120C" w:rsidRPr="00475EAE">
        <w:rPr>
          <w:rFonts w:eastAsia="Times New Roman" w:cs="Times New Roman"/>
          <w:sz w:val="24"/>
          <w:szCs w:val="24"/>
          <w:lang w:eastAsia="fr-CA"/>
        </w:rPr>
        <w:t xml:space="preserve"> lorsqu</w:t>
      </w:r>
      <w:r w:rsidR="006B74F3">
        <w:rPr>
          <w:rFonts w:eastAsia="Times New Roman" w:cs="Times New Roman"/>
          <w:sz w:val="24"/>
          <w:szCs w:val="24"/>
          <w:lang w:eastAsia="fr-CA"/>
        </w:rPr>
        <w:t>’ils sont victimes ou témoins de gestes d’intimidation ou de violence.</w:t>
      </w:r>
      <w:r w:rsidR="00CC00A5" w:rsidRPr="00475EAE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="00FC0908">
        <w:rPr>
          <w:rFonts w:eastAsia="Times New Roman" w:cs="Times New Roman"/>
          <w:sz w:val="24"/>
          <w:szCs w:val="24"/>
          <w:lang w:eastAsia="fr-CA"/>
        </w:rPr>
        <w:t xml:space="preserve">Le « mur de la paix » sera </w:t>
      </w:r>
      <w:r w:rsidR="006B74F3">
        <w:rPr>
          <w:rFonts w:eastAsia="Times New Roman" w:cs="Times New Roman"/>
          <w:sz w:val="24"/>
          <w:szCs w:val="24"/>
          <w:lang w:eastAsia="fr-CA"/>
        </w:rPr>
        <w:t xml:space="preserve">également </w:t>
      </w:r>
      <w:r w:rsidR="00FC0908">
        <w:rPr>
          <w:rFonts w:eastAsia="Times New Roman" w:cs="Times New Roman"/>
          <w:sz w:val="24"/>
          <w:szCs w:val="24"/>
          <w:lang w:eastAsia="fr-CA"/>
        </w:rPr>
        <w:t>conservé.</w:t>
      </w:r>
    </w:p>
    <w:p w:rsidR="00475EAE" w:rsidRPr="00475EAE" w:rsidRDefault="00475EAE" w:rsidP="00A01F7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475EAE" w:rsidRPr="00475EAE" w:rsidRDefault="00475EAE" w:rsidP="00A01F7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475EAE">
        <w:rPr>
          <w:rFonts w:eastAsia="Times New Roman" w:cs="Times New Roman"/>
          <w:sz w:val="24"/>
          <w:szCs w:val="24"/>
          <w:lang w:eastAsia="fr-CA"/>
        </w:rPr>
        <w:t>Madame Karine Morasse demande la possibilité de présenter les statistiques de ce système lors de la dernière rencontre de l’année.</w:t>
      </w:r>
    </w:p>
    <w:p w:rsidR="00475EAE" w:rsidRDefault="00475EAE" w:rsidP="00A01F7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fr-CA"/>
        </w:rPr>
      </w:pPr>
    </w:p>
    <w:p w:rsidR="009F4AFF" w:rsidRPr="00505658" w:rsidRDefault="009F4AFF" w:rsidP="009F4AFF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9F4AFF" w:rsidRPr="00505658" w:rsidRDefault="009F4AFF" w:rsidP="009F4AFF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9F4AFF" w:rsidRPr="00505658" w:rsidRDefault="009F4AFF" w:rsidP="009F4AF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bCs/>
          <w:sz w:val="24"/>
          <w:szCs w:val="24"/>
        </w:rPr>
        <w:t>Résolution CE-</w:t>
      </w:r>
      <w:r w:rsidR="0020620D">
        <w:rPr>
          <w:rFonts w:cs="Times New Roman"/>
          <w:b/>
          <w:bCs/>
          <w:sz w:val="24"/>
          <w:szCs w:val="24"/>
        </w:rPr>
        <w:t>14-15/2</w:t>
      </w:r>
      <w:r w:rsidR="00731154">
        <w:rPr>
          <w:rFonts w:cs="Times New Roman"/>
          <w:b/>
          <w:bCs/>
          <w:sz w:val="24"/>
          <w:szCs w:val="24"/>
        </w:rPr>
        <w:t>6</w:t>
      </w:r>
    </w:p>
    <w:p w:rsidR="000F6585" w:rsidRPr="00325C5A" w:rsidRDefault="009F4AFF" w:rsidP="002F373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505658">
        <w:rPr>
          <w:rFonts w:eastAsia="Times New Roman" w:cs="Times New Roman"/>
          <w:b/>
          <w:sz w:val="24"/>
          <w:szCs w:val="24"/>
          <w:lang w:eastAsia="fr-CA"/>
        </w:rPr>
        <w:t>IL EST PROPOSÉ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 par </w:t>
      </w:r>
      <w:r w:rsidR="002F3730" w:rsidRPr="00505658">
        <w:rPr>
          <w:rFonts w:eastAsia="Times New Roman" w:cs="Times New Roman"/>
          <w:sz w:val="24"/>
          <w:szCs w:val="24"/>
          <w:lang w:eastAsia="fr-CA"/>
        </w:rPr>
        <w:t xml:space="preserve">Madame </w:t>
      </w:r>
      <w:r w:rsidR="00A0029B">
        <w:rPr>
          <w:rFonts w:eastAsia="Times New Roman" w:cs="Times New Roman"/>
          <w:sz w:val="24"/>
          <w:szCs w:val="24"/>
          <w:lang w:eastAsia="fr-CA"/>
        </w:rPr>
        <w:t>Karine Morasse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Pr="00505658">
        <w:rPr>
          <w:rFonts w:eastAsia="Times New Roman" w:cs="Times New Roman"/>
          <w:b/>
          <w:sz w:val="24"/>
          <w:szCs w:val="24"/>
          <w:lang w:eastAsia="fr-CA"/>
        </w:rPr>
        <w:t xml:space="preserve">ET RÉSOLU UNANIMEMENT </w:t>
      </w:r>
      <w:r w:rsidRPr="00505658">
        <w:rPr>
          <w:rFonts w:eastAsia="Times New Roman" w:cs="Times New Roman"/>
          <w:sz w:val="24"/>
          <w:szCs w:val="24"/>
          <w:lang w:eastAsia="fr-CA"/>
        </w:rPr>
        <w:t>d’approuver le plan de lutte à l</w:t>
      </w:r>
      <w:r w:rsidR="00325C5A">
        <w:rPr>
          <w:rFonts w:eastAsia="Times New Roman" w:cs="Times New Roman"/>
          <w:sz w:val="24"/>
          <w:szCs w:val="24"/>
          <w:lang w:eastAsia="fr-CA"/>
        </w:rPr>
        <w:t>’intimidation et à la violence.</w:t>
      </w:r>
    </w:p>
    <w:p w:rsidR="001F29CE" w:rsidRDefault="001F29CE" w:rsidP="002F373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C70D82" w:rsidRDefault="007644A3" w:rsidP="00C70D82">
      <w:pPr>
        <w:pStyle w:val="Paragraphedelist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>
        <w:rPr>
          <w:rFonts w:eastAsia="Times New Roman" w:cs="Times New Roman"/>
          <w:b/>
          <w:sz w:val="24"/>
          <w:szCs w:val="24"/>
          <w:lang w:eastAsia="fr-CA"/>
        </w:rPr>
        <w:t>Sortie de Ski</w:t>
      </w:r>
    </w:p>
    <w:p w:rsidR="00C70D82" w:rsidRDefault="00C70D82" w:rsidP="00C70D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C70D82" w:rsidRDefault="00C70D82" w:rsidP="00C70D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C70D82">
        <w:rPr>
          <w:rFonts w:eastAsia="Times New Roman" w:cs="Times New Roman"/>
          <w:sz w:val="24"/>
          <w:szCs w:val="24"/>
          <w:lang w:eastAsia="fr-CA"/>
        </w:rPr>
        <w:t xml:space="preserve">Madame Marie-Claude Brassard présentera un sondage afin de vérifier l’intérêt des parents </w:t>
      </w:r>
      <w:r w:rsidR="001E0EEB">
        <w:rPr>
          <w:rFonts w:eastAsia="Times New Roman" w:cs="Times New Roman"/>
          <w:sz w:val="24"/>
          <w:szCs w:val="24"/>
          <w:lang w:eastAsia="fr-CA"/>
        </w:rPr>
        <w:t>des élèves de 6</w:t>
      </w:r>
      <w:r w:rsidR="001E0EEB" w:rsidRPr="001E0EEB">
        <w:rPr>
          <w:rFonts w:eastAsia="Times New Roman" w:cs="Times New Roman"/>
          <w:sz w:val="24"/>
          <w:szCs w:val="24"/>
          <w:vertAlign w:val="superscript"/>
          <w:lang w:eastAsia="fr-CA"/>
        </w:rPr>
        <w:t>e</w:t>
      </w:r>
      <w:r w:rsidR="001E0EEB">
        <w:rPr>
          <w:rFonts w:eastAsia="Times New Roman" w:cs="Times New Roman"/>
          <w:sz w:val="24"/>
          <w:szCs w:val="24"/>
          <w:lang w:eastAsia="fr-CA"/>
        </w:rPr>
        <w:t xml:space="preserve"> année </w:t>
      </w:r>
      <w:r w:rsidRPr="00C70D82">
        <w:rPr>
          <w:rFonts w:eastAsia="Times New Roman" w:cs="Times New Roman"/>
          <w:sz w:val="24"/>
          <w:szCs w:val="24"/>
          <w:lang w:eastAsia="fr-CA"/>
        </w:rPr>
        <w:t xml:space="preserve">pour une sortie de ski alpin </w:t>
      </w:r>
      <w:r w:rsidR="00EB4C17">
        <w:rPr>
          <w:rFonts w:eastAsia="Times New Roman" w:cs="Times New Roman"/>
          <w:sz w:val="24"/>
          <w:szCs w:val="24"/>
          <w:lang w:eastAsia="fr-CA"/>
        </w:rPr>
        <w:t xml:space="preserve">au </w:t>
      </w:r>
      <w:r w:rsidR="00260DA2">
        <w:rPr>
          <w:rFonts w:eastAsia="Times New Roman" w:cs="Times New Roman"/>
          <w:sz w:val="24"/>
          <w:szCs w:val="24"/>
          <w:lang w:eastAsia="fr-CA"/>
        </w:rPr>
        <w:t>centre de ski Le</w:t>
      </w:r>
      <w:r w:rsidR="008020CE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="00EB4C17">
        <w:rPr>
          <w:rFonts w:eastAsia="Times New Roman" w:cs="Times New Roman"/>
          <w:sz w:val="24"/>
          <w:szCs w:val="24"/>
          <w:lang w:eastAsia="fr-CA"/>
        </w:rPr>
        <w:t>Relais</w:t>
      </w:r>
      <w:r w:rsidRPr="00C70D82">
        <w:rPr>
          <w:rFonts w:eastAsia="Times New Roman" w:cs="Times New Roman"/>
          <w:sz w:val="24"/>
          <w:szCs w:val="24"/>
          <w:lang w:eastAsia="fr-CA"/>
        </w:rPr>
        <w:t xml:space="preserve">. </w:t>
      </w:r>
      <w:r w:rsidR="00EB4C17">
        <w:rPr>
          <w:rFonts w:eastAsia="Times New Roman" w:cs="Times New Roman"/>
          <w:sz w:val="24"/>
          <w:szCs w:val="24"/>
          <w:lang w:eastAsia="fr-CA"/>
        </w:rPr>
        <w:t>La lettre envoyée aux parents présente l</w:t>
      </w:r>
      <w:r w:rsidR="008020CE">
        <w:rPr>
          <w:rFonts w:eastAsia="Times New Roman" w:cs="Times New Roman"/>
          <w:sz w:val="24"/>
          <w:szCs w:val="24"/>
          <w:lang w:eastAsia="fr-CA"/>
        </w:rPr>
        <w:t>es prix en détail de l’activité</w:t>
      </w:r>
      <w:r w:rsidR="00EB4C17">
        <w:rPr>
          <w:rFonts w:eastAsia="Times New Roman" w:cs="Times New Roman"/>
          <w:sz w:val="24"/>
          <w:szCs w:val="24"/>
          <w:lang w:eastAsia="fr-CA"/>
        </w:rPr>
        <w:t>.</w:t>
      </w:r>
      <w:r w:rsidRPr="00C70D82">
        <w:rPr>
          <w:rFonts w:eastAsia="Times New Roman" w:cs="Times New Roman"/>
          <w:sz w:val="24"/>
          <w:szCs w:val="24"/>
          <w:lang w:eastAsia="fr-CA"/>
        </w:rPr>
        <w:t xml:space="preserve"> </w:t>
      </w:r>
    </w:p>
    <w:p w:rsidR="001E0EEB" w:rsidRDefault="001E0EEB" w:rsidP="00C70D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8216F1" w:rsidRPr="00505658" w:rsidRDefault="008216F1" w:rsidP="008216F1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lastRenderedPageBreak/>
        <w:t>PROPOSITION PRINCIPALE</w:t>
      </w:r>
    </w:p>
    <w:p w:rsidR="008216F1" w:rsidRPr="00505658" w:rsidRDefault="008216F1" w:rsidP="008216F1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</w:p>
    <w:p w:rsidR="008216F1" w:rsidRPr="00505658" w:rsidRDefault="008216F1" w:rsidP="00821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bCs/>
          <w:sz w:val="24"/>
          <w:szCs w:val="24"/>
        </w:rPr>
        <w:t>Résolution CE-</w:t>
      </w:r>
      <w:r w:rsidR="0071478F">
        <w:rPr>
          <w:rFonts w:cs="Times New Roman"/>
          <w:b/>
          <w:bCs/>
          <w:sz w:val="24"/>
          <w:szCs w:val="24"/>
        </w:rPr>
        <w:t>14-15/2</w:t>
      </w:r>
      <w:r w:rsidR="00731154">
        <w:rPr>
          <w:rFonts w:cs="Times New Roman"/>
          <w:b/>
          <w:bCs/>
          <w:sz w:val="24"/>
          <w:szCs w:val="24"/>
        </w:rPr>
        <w:t>7</w:t>
      </w:r>
    </w:p>
    <w:p w:rsidR="008216F1" w:rsidRDefault="008216F1" w:rsidP="00C70D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505658">
        <w:rPr>
          <w:rFonts w:eastAsia="Times New Roman" w:cs="Times New Roman"/>
          <w:b/>
          <w:sz w:val="24"/>
          <w:szCs w:val="24"/>
          <w:lang w:eastAsia="fr-CA"/>
        </w:rPr>
        <w:t>IL EST PROPOSÉ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 par Madame </w:t>
      </w:r>
      <w:r w:rsidR="00823A42">
        <w:rPr>
          <w:rFonts w:eastAsia="Times New Roman" w:cs="Times New Roman"/>
          <w:sz w:val="24"/>
          <w:szCs w:val="24"/>
          <w:lang w:eastAsia="fr-CA"/>
        </w:rPr>
        <w:t>Catherine Ratelle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Pr="00505658">
        <w:rPr>
          <w:rFonts w:eastAsia="Times New Roman" w:cs="Times New Roman"/>
          <w:b/>
          <w:sz w:val="24"/>
          <w:szCs w:val="24"/>
          <w:lang w:eastAsia="fr-CA"/>
        </w:rPr>
        <w:t xml:space="preserve">ET RÉSOLU UNANIMEMENT 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d’approuver </w:t>
      </w:r>
      <w:r w:rsidR="00EB4C17">
        <w:rPr>
          <w:rFonts w:eastAsia="Times New Roman" w:cs="Times New Roman"/>
          <w:sz w:val="24"/>
          <w:szCs w:val="24"/>
          <w:lang w:eastAsia="fr-CA"/>
        </w:rPr>
        <w:t xml:space="preserve">la sortie éducative en ski alpin. </w:t>
      </w:r>
    </w:p>
    <w:p w:rsidR="00EB4C17" w:rsidRPr="00C70D82" w:rsidRDefault="00EB4C17" w:rsidP="00C70D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244E72" w:rsidRPr="00505658" w:rsidRDefault="00244E72" w:rsidP="00244E7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u w:val="single"/>
          <w:lang w:eastAsia="fr-CA"/>
        </w:rPr>
      </w:pPr>
      <w:r w:rsidRPr="00505658">
        <w:rPr>
          <w:rFonts w:eastAsia="Times New Roman" w:cs="Times New Roman"/>
          <w:b/>
          <w:bCs/>
          <w:sz w:val="28"/>
          <w:szCs w:val="28"/>
          <w:u w:val="single"/>
          <w:lang w:eastAsia="fr-CA"/>
        </w:rPr>
        <w:t>BLOC INFORMATION</w:t>
      </w:r>
    </w:p>
    <w:p w:rsidR="000F6585" w:rsidRPr="00505658" w:rsidRDefault="000F6585" w:rsidP="00244E7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244E72" w:rsidRDefault="00244E72" w:rsidP="00244E7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 w:rsidRPr="00505658">
        <w:rPr>
          <w:rFonts w:eastAsia="Times New Roman" w:cs="Times New Roman"/>
          <w:b/>
          <w:sz w:val="24"/>
          <w:szCs w:val="24"/>
          <w:lang w:eastAsia="fr-CA"/>
        </w:rPr>
        <w:t>Rapport de la présidente</w:t>
      </w:r>
      <w:r w:rsidR="00BE5185" w:rsidRPr="00505658">
        <w:rPr>
          <w:rFonts w:eastAsia="Times New Roman" w:cs="Times New Roman"/>
          <w:b/>
          <w:sz w:val="24"/>
          <w:szCs w:val="24"/>
          <w:lang w:eastAsia="fr-CA"/>
        </w:rPr>
        <w:t>, correspondance</w:t>
      </w:r>
      <w:r w:rsidRPr="00505658">
        <w:rPr>
          <w:rFonts w:eastAsia="Times New Roman" w:cs="Times New Roman"/>
          <w:b/>
          <w:sz w:val="24"/>
          <w:szCs w:val="24"/>
          <w:lang w:eastAsia="fr-CA"/>
        </w:rPr>
        <w:t xml:space="preserve"> et dépôt de la correspondance</w:t>
      </w:r>
    </w:p>
    <w:p w:rsidR="00696CE0" w:rsidRDefault="00696CE0" w:rsidP="00A872BF">
      <w:pPr>
        <w:autoSpaceDE w:val="0"/>
        <w:autoSpaceDN w:val="0"/>
        <w:spacing w:after="0" w:line="240" w:lineRule="auto"/>
        <w:ind w:left="705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696CE0" w:rsidRPr="00696CE0" w:rsidRDefault="00696CE0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696CE0">
        <w:rPr>
          <w:rFonts w:eastAsia="Times New Roman" w:cs="Times New Roman"/>
          <w:sz w:val="24"/>
          <w:szCs w:val="24"/>
          <w:lang w:eastAsia="fr-CA"/>
        </w:rPr>
        <w:t>Monsieur Alexis Deschênes n’a reçu aucune correspondance.</w:t>
      </w:r>
    </w:p>
    <w:p w:rsidR="00696CE0" w:rsidRPr="00696CE0" w:rsidRDefault="00696CE0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696CE0" w:rsidRDefault="00696CE0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696CE0">
        <w:rPr>
          <w:rFonts w:eastAsia="Times New Roman" w:cs="Times New Roman"/>
          <w:sz w:val="24"/>
          <w:szCs w:val="24"/>
          <w:lang w:eastAsia="fr-CA"/>
        </w:rPr>
        <w:t xml:space="preserve">Monsieur </w:t>
      </w:r>
      <w:r w:rsidR="009C47B3">
        <w:rPr>
          <w:rFonts w:eastAsia="Times New Roman" w:cs="Times New Roman"/>
          <w:sz w:val="24"/>
          <w:szCs w:val="24"/>
          <w:lang w:eastAsia="fr-CA"/>
        </w:rPr>
        <w:t xml:space="preserve">Alexis </w:t>
      </w:r>
      <w:r w:rsidRPr="00696CE0">
        <w:rPr>
          <w:rFonts w:eastAsia="Times New Roman" w:cs="Times New Roman"/>
          <w:sz w:val="24"/>
          <w:szCs w:val="24"/>
          <w:lang w:eastAsia="fr-CA"/>
        </w:rPr>
        <w:t xml:space="preserve">Deschênes tient toutefois à parler de l’article paru </w:t>
      </w:r>
      <w:r w:rsidR="00291F70">
        <w:rPr>
          <w:rFonts w:eastAsia="Times New Roman" w:cs="Times New Roman"/>
          <w:sz w:val="24"/>
          <w:szCs w:val="24"/>
          <w:lang w:eastAsia="fr-CA"/>
        </w:rPr>
        <w:t>dans le journal L’A</w:t>
      </w:r>
      <w:r w:rsidRPr="00696CE0">
        <w:rPr>
          <w:rFonts w:eastAsia="Times New Roman" w:cs="Times New Roman"/>
          <w:sz w:val="24"/>
          <w:szCs w:val="24"/>
          <w:lang w:eastAsia="fr-CA"/>
        </w:rPr>
        <w:t>ppel au sujet de l’école Fernand-Seguin. Il félicite monsieur Christophe Lobel pour la démarche faite auprès du journal.</w:t>
      </w:r>
      <w:r>
        <w:rPr>
          <w:rFonts w:eastAsia="Times New Roman" w:cs="Times New Roman"/>
          <w:sz w:val="24"/>
          <w:szCs w:val="24"/>
          <w:lang w:eastAsia="fr-CA"/>
        </w:rPr>
        <w:t xml:space="preserve"> Il remercie aussi les enseignants qui ont collaboré à l’article.</w:t>
      </w:r>
    </w:p>
    <w:p w:rsidR="009C47B3" w:rsidRDefault="009C47B3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9C47B3" w:rsidRDefault="009C47B3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>
        <w:rPr>
          <w:rFonts w:eastAsia="Times New Roman" w:cs="Times New Roman"/>
          <w:sz w:val="24"/>
          <w:szCs w:val="24"/>
          <w:lang w:eastAsia="fr-CA"/>
        </w:rPr>
        <w:t xml:space="preserve">Monsieur Alexis Deschênes fait le suivi des </w:t>
      </w:r>
      <w:r w:rsidR="00E55172">
        <w:rPr>
          <w:rFonts w:eastAsia="Times New Roman" w:cs="Times New Roman"/>
          <w:sz w:val="24"/>
          <w:szCs w:val="24"/>
          <w:lang w:eastAsia="fr-CA"/>
        </w:rPr>
        <w:t xml:space="preserve">élections scolaires et annonce </w:t>
      </w:r>
      <w:r>
        <w:rPr>
          <w:rFonts w:eastAsia="Times New Roman" w:cs="Times New Roman"/>
          <w:sz w:val="24"/>
          <w:szCs w:val="24"/>
          <w:lang w:eastAsia="fr-CA"/>
        </w:rPr>
        <w:t xml:space="preserve"> la présence de </w:t>
      </w:r>
      <w:r w:rsidR="006B6455">
        <w:rPr>
          <w:rFonts w:eastAsia="Times New Roman" w:cs="Times New Roman"/>
          <w:sz w:val="24"/>
          <w:szCs w:val="24"/>
          <w:lang w:eastAsia="fr-CA"/>
        </w:rPr>
        <w:t xml:space="preserve">madame Beaulieu, </w:t>
      </w:r>
      <w:r w:rsidR="000879A4">
        <w:rPr>
          <w:rFonts w:eastAsia="Times New Roman" w:cs="Times New Roman"/>
          <w:sz w:val="24"/>
          <w:szCs w:val="24"/>
          <w:lang w:eastAsia="fr-CA"/>
        </w:rPr>
        <w:t>la représentante du district</w:t>
      </w:r>
      <w:r>
        <w:rPr>
          <w:rFonts w:eastAsia="Times New Roman" w:cs="Times New Roman"/>
          <w:sz w:val="24"/>
          <w:szCs w:val="24"/>
          <w:lang w:eastAsia="fr-CA"/>
        </w:rPr>
        <w:t xml:space="preserve"> lors de la prochaine rencontre.</w:t>
      </w:r>
    </w:p>
    <w:p w:rsidR="006B6455" w:rsidRDefault="006B6455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6B6455" w:rsidRDefault="006B6455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>
        <w:rPr>
          <w:rFonts w:eastAsia="Times New Roman" w:cs="Times New Roman"/>
          <w:sz w:val="24"/>
          <w:szCs w:val="24"/>
          <w:lang w:eastAsia="fr-CA"/>
        </w:rPr>
        <w:t>Monsieur Alexis Deschênes mentionne qu</w:t>
      </w:r>
      <w:r w:rsidR="00322CD9">
        <w:rPr>
          <w:rFonts w:eastAsia="Times New Roman" w:cs="Times New Roman"/>
          <w:sz w:val="24"/>
          <w:szCs w:val="24"/>
          <w:lang w:eastAsia="fr-CA"/>
        </w:rPr>
        <w:t>’il a été élu comme commissaire-</w:t>
      </w:r>
      <w:r w:rsidR="0054588A">
        <w:rPr>
          <w:rFonts w:eastAsia="Times New Roman" w:cs="Times New Roman"/>
          <w:sz w:val="24"/>
          <w:szCs w:val="24"/>
          <w:lang w:eastAsia="fr-CA"/>
        </w:rPr>
        <w:t xml:space="preserve">parent </w:t>
      </w:r>
      <w:r>
        <w:rPr>
          <w:rFonts w:eastAsia="Times New Roman" w:cs="Times New Roman"/>
          <w:sz w:val="24"/>
          <w:szCs w:val="24"/>
          <w:lang w:eastAsia="fr-CA"/>
        </w:rPr>
        <w:t>au conseil des commi</w:t>
      </w:r>
      <w:r w:rsidR="0054588A">
        <w:rPr>
          <w:rFonts w:eastAsia="Times New Roman" w:cs="Times New Roman"/>
          <w:sz w:val="24"/>
          <w:szCs w:val="24"/>
          <w:lang w:eastAsia="fr-CA"/>
        </w:rPr>
        <w:t>ssaires</w:t>
      </w:r>
      <w:r w:rsidR="00322CD9">
        <w:rPr>
          <w:rFonts w:eastAsia="Times New Roman" w:cs="Times New Roman"/>
          <w:sz w:val="24"/>
          <w:szCs w:val="24"/>
          <w:lang w:eastAsia="fr-CA"/>
        </w:rPr>
        <w:t xml:space="preserve"> de la commission scolaire</w:t>
      </w:r>
      <w:r>
        <w:rPr>
          <w:rFonts w:eastAsia="Times New Roman" w:cs="Times New Roman"/>
          <w:sz w:val="24"/>
          <w:szCs w:val="24"/>
          <w:lang w:eastAsia="fr-CA"/>
        </w:rPr>
        <w:t>. Il en profite pour remettre aux membres une copie du projet de fu</w:t>
      </w:r>
      <w:r w:rsidR="00C82E39">
        <w:rPr>
          <w:rFonts w:eastAsia="Times New Roman" w:cs="Times New Roman"/>
          <w:sz w:val="24"/>
          <w:szCs w:val="24"/>
          <w:lang w:eastAsia="fr-CA"/>
        </w:rPr>
        <w:t xml:space="preserve">sion des commissions </w:t>
      </w:r>
      <w:r w:rsidR="00486E19">
        <w:rPr>
          <w:rFonts w:eastAsia="Times New Roman" w:cs="Times New Roman"/>
          <w:sz w:val="24"/>
          <w:szCs w:val="24"/>
          <w:lang w:eastAsia="fr-CA"/>
        </w:rPr>
        <w:t>scolaires et transmet les informations véhiculées lors du dernier conseil des commissaires.</w:t>
      </w:r>
    </w:p>
    <w:p w:rsidR="005172D6" w:rsidRPr="00696CE0" w:rsidRDefault="005172D6" w:rsidP="00696CE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44075F" w:rsidRDefault="00244E72" w:rsidP="008216F1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8216F1">
        <w:rPr>
          <w:rFonts w:cs="Times New Roman"/>
          <w:b/>
          <w:sz w:val="24"/>
          <w:szCs w:val="24"/>
        </w:rPr>
        <w:t xml:space="preserve">Rapport  de la directrice </w:t>
      </w:r>
    </w:p>
    <w:p w:rsidR="008216F1" w:rsidRDefault="008216F1" w:rsidP="008216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Madame Linda Vallée présente la reddition de compte </w:t>
      </w:r>
      <w:r w:rsidR="004F5D15">
        <w:rPr>
          <w:rFonts w:cs="Times New Roman"/>
          <w:sz w:val="24"/>
          <w:szCs w:val="24"/>
        </w:rPr>
        <w:t>de la convention de gestion</w:t>
      </w:r>
      <w:r w:rsidR="00C60820">
        <w:rPr>
          <w:rFonts w:cs="Times New Roman"/>
          <w:sz w:val="24"/>
          <w:szCs w:val="24"/>
        </w:rPr>
        <w:t xml:space="preserve"> et du plan de réussite 2013-2014. Nous sommes satisfaits des résultats atteints et des actions réalisés. </w:t>
      </w:r>
    </w:p>
    <w:p w:rsidR="000422EA" w:rsidRPr="00175D08" w:rsidRDefault="000422EA" w:rsidP="008216F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Madame Linda Vallée présente une liste des activités qui seront réalisées dans le cadre du 25</w:t>
      </w:r>
      <w:r w:rsidRPr="000422EA">
        <w:rPr>
          <w:rFonts w:cs="Times New Roman"/>
          <w:sz w:val="24"/>
          <w:szCs w:val="24"/>
          <w:vertAlign w:val="superscript"/>
        </w:rPr>
        <w:t>e</w:t>
      </w:r>
      <w:r w:rsidR="00F67757">
        <w:rPr>
          <w:rFonts w:cs="Times New Roman"/>
          <w:sz w:val="24"/>
          <w:szCs w:val="24"/>
        </w:rPr>
        <w:t xml:space="preserve"> anniversaire de la vocation scientifique</w:t>
      </w:r>
      <w:r>
        <w:rPr>
          <w:rFonts w:cs="Times New Roman"/>
          <w:sz w:val="24"/>
          <w:szCs w:val="24"/>
        </w:rPr>
        <w:t>. Elle parle du projet réalisée par la stagiaire de Madame Chanta</w:t>
      </w:r>
      <w:r w:rsidR="00F67757">
        <w:rPr>
          <w:rFonts w:cs="Times New Roman"/>
          <w:sz w:val="24"/>
          <w:szCs w:val="24"/>
        </w:rPr>
        <w:t xml:space="preserve">l Matte qui a réalisé une </w:t>
      </w:r>
      <w:r>
        <w:rPr>
          <w:rFonts w:cs="Times New Roman"/>
          <w:sz w:val="24"/>
          <w:szCs w:val="24"/>
        </w:rPr>
        <w:t xml:space="preserve">revue mettant en vedette l’école. </w:t>
      </w:r>
      <w:r w:rsidR="00F67757">
        <w:rPr>
          <w:rFonts w:cs="Times New Roman"/>
          <w:sz w:val="24"/>
          <w:szCs w:val="24"/>
        </w:rPr>
        <w:t xml:space="preserve">De plus, le projet des tableaux représentant des portraits de scientifiques </w:t>
      </w:r>
      <w:r>
        <w:rPr>
          <w:rFonts w:cs="Times New Roman"/>
          <w:sz w:val="24"/>
          <w:szCs w:val="24"/>
        </w:rPr>
        <w:t xml:space="preserve">devrait donner lieu à un vernissage. Les élèves du troisième cycle ont rédigé des lettres destinées à des scientifiques célèbres et si certains d’entre eux désiraient venir rencontrer les élèves de l’école, cette rencontre pourrait se faire lors du </w:t>
      </w:r>
      <w:r w:rsidRPr="00175D08">
        <w:rPr>
          <w:rFonts w:cs="Times New Roman"/>
          <w:sz w:val="24"/>
          <w:szCs w:val="24"/>
        </w:rPr>
        <w:t xml:space="preserve">vernissage. </w:t>
      </w:r>
    </w:p>
    <w:p w:rsidR="00CB4481" w:rsidRDefault="000422EA" w:rsidP="00CB4481">
      <w:pPr>
        <w:jc w:val="both"/>
        <w:rPr>
          <w:rFonts w:cs="Times New Roman"/>
          <w:sz w:val="24"/>
          <w:szCs w:val="24"/>
        </w:rPr>
      </w:pPr>
      <w:r w:rsidRPr="00175D08">
        <w:rPr>
          <w:rFonts w:cs="Times New Roman"/>
          <w:sz w:val="24"/>
          <w:szCs w:val="24"/>
        </w:rPr>
        <w:lastRenderedPageBreak/>
        <w:t>L’expo-science fait aussi partie</w:t>
      </w:r>
      <w:r>
        <w:rPr>
          <w:rFonts w:cs="Times New Roman"/>
          <w:sz w:val="24"/>
          <w:szCs w:val="24"/>
        </w:rPr>
        <w:t xml:space="preserve"> des activités de cette fête</w:t>
      </w:r>
      <w:r w:rsidR="00175D08">
        <w:rPr>
          <w:rFonts w:cs="Times New Roman"/>
          <w:sz w:val="24"/>
          <w:szCs w:val="24"/>
        </w:rPr>
        <w:t xml:space="preserve"> et il y aura l’inauguration de l’arboretum au printemps.</w:t>
      </w:r>
    </w:p>
    <w:p w:rsidR="0044075F" w:rsidRPr="00CD61E7" w:rsidRDefault="00F02419" w:rsidP="00CB4481">
      <w:pPr>
        <w:pStyle w:val="Paragraphedeliste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B4481">
        <w:rPr>
          <w:rFonts w:cs="Times New Roman"/>
          <w:b/>
          <w:sz w:val="24"/>
          <w:szCs w:val="24"/>
        </w:rPr>
        <w:t>Rapport du r</w:t>
      </w:r>
      <w:r w:rsidR="0044075F" w:rsidRPr="00CB4481">
        <w:rPr>
          <w:rFonts w:cs="Times New Roman"/>
          <w:b/>
          <w:sz w:val="24"/>
          <w:szCs w:val="24"/>
        </w:rPr>
        <w:t>eprésentant au Comité de parent</w:t>
      </w:r>
      <w:r w:rsidR="008F6839" w:rsidRPr="00CB4481">
        <w:rPr>
          <w:rFonts w:cs="Times New Roman"/>
          <w:b/>
          <w:sz w:val="24"/>
          <w:szCs w:val="24"/>
        </w:rPr>
        <w:t>s</w:t>
      </w:r>
    </w:p>
    <w:p w:rsidR="00CD61E7" w:rsidRPr="00CB4481" w:rsidRDefault="00CD61E7" w:rsidP="00CD61E7">
      <w:pPr>
        <w:pStyle w:val="Paragraphedeliste"/>
        <w:ind w:left="705"/>
        <w:jc w:val="both"/>
        <w:rPr>
          <w:rFonts w:cs="Times New Roman"/>
          <w:sz w:val="24"/>
          <w:szCs w:val="24"/>
        </w:rPr>
      </w:pPr>
    </w:p>
    <w:p w:rsidR="000422EA" w:rsidRDefault="00B35301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  <w:r w:rsidRPr="00B35301">
        <w:rPr>
          <w:rFonts w:cs="Times New Roman"/>
          <w:sz w:val="24"/>
          <w:szCs w:val="24"/>
        </w:rPr>
        <w:t xml:space="preserve">Monsieur Alexis Deschênes </w:t>
      </w:r>
      <w:r w:rsidR="000422EA">
        <w:rPr>
          <w:rFonts w:cs="Times New Roman"/>
          <w:sz w:val="24"/>
          <w:szCs w:val="24"/>
        </w:rPr>
        <w:t>mentionne qu’il y a eu deux rencon</w:t>
      </w:r>
      <w:r w:rsidR="00352E6E">
        <w:rPr>
          <w:rFonts w:cs="Times New Roman"/>
          <w:sz w:val="24"/>
          <w:szCs w:val="24"/>
        </w:rPr>
        <w:t>tres depuis le dernier CÉ</w:t>
      </w:r>
      <w:r w:rsidR="000422EA">
        <w:rPr>
          <w:rFonts w:cs="Times New Roman"/>
          <w:sz w:val="24"/>
          <w:szCs w:val="24"/>
        </w:rPr>
        <w:t xml:space="preserve">. Il occupe maintenant le poste de secrétaire du comité. </w:t>
      </w:r>
      <w:r w:rsidR="00122B92">
        <w:rPr>
          <w:rFonts w:cs="Times New Roman"/>
          <w:sz w:val="24"/>
          <w:szCs w:val="24"/>
        </w:rPr>
        <w:t>Le comité s’est penché sur le sujet de l’aide aux devoirs, l’</w:t>
      </w:r>
      <w:r w:rsidR="00352E6E">
        <w:rPr>
          <w:rFonts w:cs="Times New Roman"/>
          <w:sz w:val="24"/>
          <w:szCs w:val="24"/>
        </w:rPr>
        <w:t>aire de déserte et le</w:t>
      </w:r>
      <w:r w:rsidR="00122B92">
        <w:rPr>
          <w:rFonts w:cs="Times New Roman"/>
          <w:sz w:val="24"/>
          <w:szCs w:val="24"/>
        </w:rPr>
        <w:t xml:space="preserve"> volet « international » de l’école </w:t>
      </w:r>
      <w:proofErr w:type="spellStart"/>
      <w:r w:rsidR="00122B92">
        <w:rPr>
          <w:rFonts w:cs="Times New Roman"/>
          <w:sz w:val="24"/>
          <w:szCs w:val="24"/>
        </w:rPr>
        <w:t>Filteau</w:t>
      </w:r>
      <w:proofErr w:type="spellEnd"/>
      <w:r w:rsidR="00122B92">
        <w:rPr>
          <w:rFonts w:cs="Times New Roman"/>
          <w:sz w:val="24"/>
          <w:szCs w:val="24"/>
        </w:rPr>
        <w:t>-St-Mathieu.</w:t>
      </w:r>
    </w:p>
    <w:p w:rsidR="00122B92" w:rsidRDefault="00122B92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</w:p>
    <w:p w:rsidR="00122B92" w:rsidRDefault="00122B92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Monsieur Alexis Deschênes mentionne que des propositions peuvent être apportées aux membres du comité pour des projets à réaliser avec les surplus budgétaires des années précédentes. </w:t>
      </w:r>
    </w:p>
    <w:p w:rsidR="006954B6" w:rsidRDefault="006954B6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</w:p>
    <w:p w:rsidR="0033662A" w:rsidRPr="00B35301" w:rsidRDefault="006954B6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 plus, une formation </w:t>
      </w:r>
      <w:r w:rsidR="00BA1E80">
        <w:rPr>
          <w:rFonts w:cs="Times New Roman"/>
          <w:sz w:val="24"/>
          <w:szCs w:val="24"/>
        </w:rPr>
        <w:t>sera offerte aux parents désirant être membres du conseil d’établissement. Des membres</w:t>
      </w:r>
      <w:r w:rsidR="00CD61E7">
        <w:rPr>
          <w:rFonts w:cs="Times New Roman"/>
          <w:sz w:val="24"/>
          <w:szCs w:val="24"/>
        </w:rPr>
        <w:t xml:space="preserve"> du CÉ mentionnent leur intérêt à suivre cette information.</w:t>
      </w:r>
    </w:p>
    <w:p w:rsidR="00B35301" w:rsidRPr="00B35301" w:rsidRDefault="00B35301" w:rsidP="004D5E13">
      <w:pPr>
        <w:pStyle w:val="Paragraphedeliste"/>
        <w:ind w:left="0"/>
        <w:jc w:val="both"/>
        <w:rPr>
          <w:rFonts w:cs="Times New Roman"/>
          <w:sz w:val="24"/>
          <w:szCs w:val="24"/>
        </w:rPr>
      </w:pPr>
    </w:p>
    <w:p w:rsidR="00CD61E7" w:rsidRDefault="00CD61E7" w:rsidP="00CD61E7">
      <w:pPr>
        <w:pStyle w:val="Paragraphedeliste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Rapport de la représentante de l’</w:t>
      </w:r>
      <w:r w:rsidR="00BE5185" w:rsidRPr="00505658">
        <w:rPr>
          <w:rFonts w:cs="Times New Roman"/>
          <w:b/>
          <w:bCs/>
          <w:sz w:val="24"/>
          <w:szCs w:val="24"/>
        </w:rPr>
        <w:t>OPP</w:t>
      </w:r>
      <w:r w:rsidR="0044075F" w:rsidRPr="00505658">
        <w:rPr>
          <w:rFonts w:cs="Times New Roman"/>
          <w:b/>
          <w:bCs/>
          <w:sz w:val="24"/>
          <w:szCs w:val="24"/>
        </w:rPr>
        <w:t xml:space="preserve">  </w:t>
      </w:r>
    </w:p>
    <w:p w:rsidR="00363617" w:rsidRPr="00CD61E7" w:rsidRDefault="0044075F" w:rsidP="00CD61E7">
      <w:pPr>
        <w:pStyle w:val="Paragraphedeliste"/>
        <w:ind w:left="705"/>
        <w:jc w:val="both"/>
        <w:rPr>
          <w:rFonts w:cs="Times New Roman"/>
          <w:b/>
          <w:bCs/>
          <w:sz w:val="24"/>
          <w:szCs w:val="24"/>
        </w:rPr>
      </w:pPr>
      <w:r w:rsidRPr="00CD61E7">
        <w:rPr>
          <w:rFonts w:cs="Times New Roman"/>
          <w:b/>
          <w:bCs/>
          <w:sz w:val="24"/>
          <w:szCs w:val="24"/>
        </w:rPr>
        <w:t xml:space="preserve">                                 </w:t>
      </w:r>
    </w:p>
    <w:p w:rsidR="002508EB" w:rsidRDefault="002508EB" w:rsidP="00C06792">
      <w:pPr>
        <w:pStyle w:val="Paragraphedeliste"/>
        <w:spacing w:after="0"/>
        <w:ind w:left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Madame Catherine Ratelle informe les membres qu’il n’y a pas eu de rencontre depuis le dernier CÉ.</w:t>
      </w:r>
    </w:p>
    <w:p w:rsidR="00B35301" w:rsidRDefault="00F513B8" w:rsidP="00C06792">
      <w:pPr>
        <w:pStyle w:val="Paragraphedeliste"/>
        <w:spacing w:after="0"/>
        <w:ind w:left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Elle mentionne aux </w:t>
      </w:r>
      <w:r w:rsidR="00D85E4C">
        <w:rPr>
          <w:rFonts w:cs="Times New Roman"/>
          <w:bCs/>
          <w:sz w:val="24"/>
          <w:szCs w:val="24"/>
        </w:rPr>
        <w:t>membres du c</w:t>
      </w:r>
      <w:r w:rsidR="00B35301" w:rsidRPr="00B35301">
        <w:rPr>
          <w:rFonts w:cs="Times New Roman"/>
          <w:bCs/>
          <w:sz w:val="24"/>
          <w:szCs w:val="24"/>
        </w:rPr>
        <w:t>onseil d’établissement que</w:t>
      </w:r>
      <w:r>
        <w:rPr>
          <w:rFonts w:cs="Times New Roman"/>
          <w:bCs/>
          <w:sz w:val="24"/>
          <w:szCs w:val="24"/>
        </w:rPr>
        <w:t xml:space="preserve"> </w:t>
      </w:r>
      <w:r w:rsidR="00B35301" w:rsidRPr="00B35301">
        <w:rPr>
          <w:rFonts w:cs="Times New Roman"/>
          <w:bCs/>
          <w:sz w:val="24"/>
          <w:szCs w:val="24"/>
        </w:rPr>
        <w:t xml:space="preserve"> le</w:t>
      </w:r>
      <w:r w:rsidR="007E2018">
        <w:rPr>
          <w:rFonts w:cs="Times New Roman"/>
          <w:bCs/>
          <w:sz w:val="24"/>
          <w:szCs w:val="24"/>
        </w:rPr>
        <w:t>s</w:t>
      </w:r>
      <w:r w:rsidR="00B35301" w:rsidRPr="00B35301">
        <w:rPr>
          <w:rFonts w:cs="Times New Roman"/>
          <w:bCs/>
          <w:sz w:val="24"/>
          <w:szCs w:val="24"/>
        </w:rPr>
        <w:t xml:space="preserve"> </w:t>
      </w:r>
      <w:r w:rsidR="007E2018">
        <w:rPr>
          <w:rFonts w:cs="Times New Roman"/>
          <w:bCs/>
          <w:sz w:val="24"/>
          <w:szCs w:val="24"/>
        </w:rPr>
        <w:t xml:space="preserve">membres de l’OPP </w:t>
      </w:r>
      <w:r w:rsidR="002508EB">
        <w:rPr>
          <w:rFonts w:cs="Times New Roman"/>
          <w:bCs/>
          <w:sz w:val="24"/>
          <w:szCs w:val="24"/>
        </w:rPr>
        <w:t>sont prêts à s’impliquer dans la réalisation des activités du 25</w:t>
      </w:r>
      <w:r w:rsidR="002508EB" w:rsidRPr="002508EB">
        <w:rPr>
          <w:rFonts w:cs="Times New Roman"/>
          <w:bCs/>
          <w:sz w:val="24"/>
          <w:szCs w:val="24"/>
          <w:vertAlign w:val="superscript"/>
        </w:rPr>
        <w:t>e</w:t>
      </w:r>
      <w:r w:rsidR="002508EB">
        <w:rPr>
          <w:rFonts w:cs="Times New Roman"/>
          <w:bCs/>
          <w:sz w:val="24"/>
          <w:szCs w:val="24"/>
        </w:rPr>
        <w:t xml:space="preserve"> de l’école.</w:t>
      </w:r>
    </w:p>
    <w:p w:rsidR="001215D0" w:rsidRPr="00B35301" w:rsidRDefault="001215D0" w:rsidP="00C06792">
      <w:pPr>
        <w:pStyle w:val="Paragraphedeliste"/>
        <w:spacing w:after="0"/>
        <w:ind w:left="0"/>
        <w:jc w:val="both"/>
        <w:rPr>
          <w:rFonts w:cs="Times New Roman"/>
          <w:bCs/>
          <w:sz w:val="24"/>
          <w:szCs w:val="24"/>
        </w:rPr>
      </w:pPr>
    </w:p>
    <w:p w:rsidR="006E1D27" w:rsidRDefault="00BE5185" w:rsidP="009E6E65">
      <w:pPr>
        <w:pStyle w:val="Paragraphedelist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 w:rsidRPr="001215D0">
        <w:rPr>
          <w:rFonts w:eastAsia="Times New Roman" w:cs="Times New Roman"/>
          <w:b/>
          <w:sz w:val="24"/>
          <w:szCs w:val="24"/>
          <w:lang w:eastAsia="fr-CA"/>
        </w:rPr>
        <w:t>Questions des membres</w:t>
      </w:r>
    </w:p>
    <w:p w:rsidR="00D46105" w:rsidRPr="009E6E65" w:rsidRDefault="00D46105" w:rsidP="00D46105">
      <w:pPr>
        <w:pStyle w:val="Paragraphedeliste"/>
        <w:autoSpaceDE w:val="0"/>
        <w:autoSpaceDN w:val="0"/>
        <w:spacing w:after="0" w:line="240" w:lineRule="auto"/>
        <w:ind w:left="705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3C73F6" w:rsidRPr="00CB4481" w:rsidRDefault="000C4358" w:rsidP="001215D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  <w:r w:rsidRPr="000C4358">
        <w:rPr>
          <w:rFonts w:eastAsia="Times New Roman" w:cs="Times New Roman"/>
          <w:sz w:val="24"/>
          <w:szCs w:val="24"/>
          <w:lang w:eastAsia="fr-CA"/>
        </w:rPr>
        <w:t>Aucunes questions des membres.</w:t>
      </w:r>
    </w:p>
    <w:p w:rsidR="001215D0" w:rsidRPr="001215D0" w:rsidRDefault="001215D0" w:rsidP="001215D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BE5185" w:rsidRPr="00505658" w:rsidRDefault="009E6E65" w:rsidP="00244E7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  <w:r>
        <w:rPr>
          <w:rFonts w:eastAsia="Times New Roman" w:cs="Times New Roman"/>
          <w:b/>
          <w:sz w:val="24"/>
          <w:szCs w:val="24"/>
          <w:lang w:eastAsia="fr-CA"/>
        </w:rPr>
        <w:t>19</w:t>
      </w:r>
      <w:r w:rsidR="00BE5185" w:rsidRPr="00505658">
        <w:rPr>
          <w:rFonts w:eastAsia="Times New Roman" w:cs="Times New Roman"/>
          <w:b/>
          <w:sz w:val="24"/>
          <w:szCs w:val="24"/>
          <w:lang w:eastAsia="fr-CA"/>
        </w:rPr>
        <w:t>. Levée de la séance</w:t>
      </w:r>
    </w:p>
    <w:p w:rsidR="000F6585" w:rsidRPr="00505658" w:rsidRDefault="000F6585" w:rsidP="00244E7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CA"/>
        </w:rPr>
      </w:pPr>
    </w:p>
    <w:p w:rsidR="00244E72" w:rsidRPr="00505658" w:rsidRDefault="00244E72" w:rsidP="00244E72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505658">
        <w:rPr>
          <w:rFonts w:eastAsia="Times New Roman" w:cs="Times New Roman"/>
          <w:b/>
          <w:sz w:val="24"/>
          <w:szCs w:val="24"/>
          <w:u w:val="single"/>
          <w:lang w:eastAsia="fr-FR"/>
        </w:rPr>
        <w:t>PROPOSITION PRINCIPALE</w:t>
      </w:r>
    </w:p>
    <w:p w:rsidR="00244E72" w:rsidRPr="00505658" w:rsidRDefault="00244E72" w:rsidP="00244E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 w:eastAsia="fr-CA"/>
        </w:rPr>
      </w:pPr>
    </w:p>
    <w:p w:rsidR="00244E72" w:rsidRPr="00505658" w:rsidRDefault="00F22AB8" w:rsidP="00244E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auto" w:fill="FFFFFF"/>
        <w:ind w:right="6886"/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Résolution CE-</w:t>
      </w:r>
      <w:r w:rsidR="0071478F">
        <w:rPr>
          <w:rFonts w:cs="Times New Roman"/>
          <w:b/>
          <w:sz w:val="24"/>
          <w:szCs w:val="24"/>
        </w:rPr>
        <w:t>14/15-2</w:t>
      </w:r>
      <w:r w:rsidR="00A75ABD">
        <w:rPr>
          <w:rFonts w:cs="Times New Roman"/>
          <w:b/>
          <w:sz w:val="24"/>
          <w:szCs w:val="24"/>
        </w:rPr>
        <w:t>8</w:t>
      </w:r>
    </w:p>
    <w:p w:rsidR="009F6B3B" w:rsidRPr="00505658" w:rsidRDefault="00244E72" w:rsidP="00244E72">
      <w:pPr>
        <w:jc w:val="both"/>
        <w:rPr>
          <w:rFonts w:cs="Times New Roman"/>
          <w:bCs/>
          <w:iCs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IL EST PROPOSÉ</w:t>
      </w:r>
      <w:r w:rsidRPr="00505658">
        <w:rPr>
          <w:rFonts w:cs="Times New Roman"/>
          <w:sz w:val="24"/>
          <w:szCs w:val="24"/>
        </w:rPr>
        <w:t xml:space="preserve"> par </w:t>
      </w:r>
      <w:r w:rsidR="00A80981">
        <w:rPr>
          <w:rFonts w:cs="Times New Roman"/>
          <w:sz w:val="24"/>
          <w:szCs w:val="24"/>
        </w:rPr>
        <w:t>Madame Catherine Ratelle</w:t>
      </w:r>
      <w:r w:rsidRPr="00505658">
        <w:rPr>
          <w:rFonts w:cs="Times New Roman"/>
          <w:sz w:val="24"/>
          <w:szCs w:val="24"/>
        </w:rPr>
        <w:t xml:space="preserve"> </w:t>
      </w:r>
      <w:r w:rsidRPr="00505658">
        <w:rPr>
          <w:rFonts w:cs="Times New Roman"/>
          <w:b/>
          <w:sz w:val="24"/>
          <w:szCs w:val="24"/>
        </w:rPr>
        <w:t xml:space="preserve">ET RÉSOLU </w:t>
      </w:r>
      <w:r w:rsidRPr="00505658">
        <w:rPr>
          <w:rFonts w:cs="Times New Roman"/>
          <w:b/>
          <w:bCs/>
          <w:sz w:val="24"/>
          <w:szCs w:val="24"/>
        </w:rPr>
        <w:t xml:space="preserve">UNANIMEMENT </w:t>
      </w:r>
      <w:r w:rsidR="00BD08CB" w:rsidRPr="00505658">
        <w:rPr>
          <w:rFonts w:cs="Times New Roman"/>
          <w:bCs/>
          <w:iCs/>
          <w:sz w:val="24"/>
          <w:szCs w:val="24"/>
        </w:rPr>
        <w:t xml:space="preserve">de lever l’assemblée à </w:t>
      </w:r>
      <w:r w:rsidR="000C4358">
        <w:rPr>
          <w:rFonts w:cs="Times New Roman"/>
          <w:bCs/>
          <w:iCs/>
          <w:sz w:val="24"/>
          <w:szCs w:val="24"/>
        </w:rPr>
        <w:t>21</w:t>
      </w:r>
      <w:r w:rsidR="007D136F">
        <w:rPr>
          <w:rFonts w:cs="Times New Roman"/>
          <w:bCs/>
          <w:iCs/>
          <w:sz w:val="24"/>
          <w:szCs w:val="24"/>
        </w:rPr>
        <w:t xml:space="preserve"> </w:t>
      </w:r>
      <w:r w:rsidR="000C4358">
        <w:rPr>
          <w:rFonts w:cs="Times New Roman"/>
          <w:bCs/>
          <w:iCs/>
          <w:sz w:val="24"/>
          <w:szCs w:val="24"/>
        </w:rPr>
        <w:t>h</w:t>
      </w:r>
      <w:r w:rsidR="007D136F">
        <w:rPr>
          <w:rFonts w:cs="Times New Roman"/>
          <w:bCs/>
          <w:iCs/>
          <w:sz w:val="24"/>
          <w:szCs w:val="24"/>
        </w:rPr>
        <w:t xml:space="preserve"> </w:t>
      </w:r>
      <w:r w:rsidR="008E31F7">
        <w:rPr>
          <w:rFonts w:cs="Times New Roman"/>
          <w:bCs/>
          <w:iCs/>
          <w:sz w:val="24"/>
          <w:szCs w:val="24"/>
        </w:rPr>
        <w:t>20.</w:t>
      </w:r>
    </w:p>
    <w:p w:rsidR="009F6B3B" w:rsidRPr="00505658" w:rsidRDefault="00244E72" w:rsidP="00C06792">
      <w:pPr>
        <w:jc w:val="both"/>
        <w:rPr>
          <w:rFonts w:cs="Times New Roman"/>
          <w:sz w:val="24"/>
          <w:szCs w:val="24"/>
        </w:rPr>
      </w:pPr>
      <w:r w:rsidRPr="00505658">
        <w:rPr>
          <w:rFonts w:cs="Times New Roman"/>
          <w:b/>
          <w:sz w:val="24"/>
          <w:szCs w:val="24"/>
        </w:rPr>
        <w:t>ADOPTÉE</w:t>
      </w:r>
      <w:r w:rsidR="009F6B3B">
        <w:rPr>
          <w:rFonts w:cs="Times New Roman"/>
          <w:sz w:val="24"/>
          <w:szCs w:val="24"/>
        </w:rPr>
        <w:t xml:space="preserve"> à l’unanimité.</w:t>
      </w:r>
    </w:p>
    <w:p w:rsidR="00100647" w:rsidRDefault="00244E72" w:rsidP="00C06792">
      <w:pPr>
        <w:spacing w:after="0"/>
        <w:jc w:val="both"/>
        <w:rPr>
          <w:rFonts w:eastAsia="Times New Roman" w:cs="Times New Roman"/>
          <w:sz w:val="24"/>
          <w:szCs w:val="24"/>
          <w:lang w:eastAsia="fr-CA"/>
        </w:rPr>
      </w:pPr>
      <w:r w:rsidRPr="00505658">
        <w:rPr>
          <w:rFonts w:eastAsia="Times New Roman" w:cs="Times New Roman"/>
          <w:sz w:val="24"/>
          <w:szCs w:val="24"/>
          <w:lang w:eastAsia="fr-CA"/>
        </w:rPr>
        <w:lastRenderedPageBreak/>
        <w:t xml:space="preserve">La prochaine rencontre est prévue le mercredi </w:t>
      </w:r>
      <w:r w:rsidR="000C4358">
        <w:rPr>
          <w:rFonts w:eastAsia="Times New Roman" w:cs="Times New Roman"/>
          <w:sz w:val="24"/>
          <w:szCs w:val="24"/>
          <w:lang w:eastAsia="fr-CA"/>
        </w:rPr>
        <w:t>21 janvier 2015</w:t>
      </w:r>
      <w:r w:rsidRPr="00505658">
        <w:rPr>
          <w:rFonts w:eastAsia="Times New Roman" w:cs="Times New Roman"/>
          <w:sz w:val="24"/>
          <w:szCs w:val="24"/>
          <w:lang w:eastAsia="fr-CA"/>
        </w:rPr>
        <w:t xml:space="preserve"> à 19</w:t>
      </w:r>
      <w:r w:rsidR="0051001A" w:rsidRPr="00505658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Pr="00505658">
        <w:rPr>
          <w:rFonts w:eastAsia="Times New Roman" w:cs="Times New Roman"/>
          <w:sz w:val="24"/>
          <w:szCs w:val="24"/>
          <w:lang w:eastAsia="fr-CA"/>
        </w:rPr>
        <w:t>h</w:t>
      </w:r>
      <w:r w:rsidR="0051001A" w:rsidRPr="00505658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Pr="00505658">
        <w:rPr>
          <w:rFonts w:eastAsia="Times New Roman" w:cs="Times New Roman"/>
          <w:sz w:val="24"/>
          <w:szCs w:val="24"/>
          <w:lang w:eastAsia="fr-CA"/>
        </w:rPr>
        <w:t>30 à la bibliothèque de l’école.</w:t>
      </w:r>
    </w:p>
    <w:p w:rsidR="00100647" w:rsidRDefault="00100647" w:rsidP="00C06792">
      <w:pPr>
        <w:spacing w:after="0"/>
        <w:jc w:val="both"/>
        <w:rPr>
          <w:rFonts w:eastAsia="Times New Roman" w:cs="Times New Roman"/>
          <w:sz w:val="24"/>
          <w:szCs w:val="24"/>
          <w:lang w:eastAsia="fr-CA"/>
        </w:rPr>
      </w:pPr>
    </w:p>
    <w:p w:rsidR="00244E72" w:rsidRPr="00505658" w:rsidRDefault="0071478F" w:rsidP="00C0679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Alexis Desc</w:t>
      </w:r>
      <w:r w:rsidR="007D136F"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ênes</w:t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  <w:t>Linda Vallée</w:t>
      </w:r>
    </w:p>
    <w:p w:rsidR="006E5DA2" w:rsidRDefault="0071478F" w:rsidP="0010064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Président</w:t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244E72" w:rsidRPr="00505658">
        <w:rPr>
          <w:rFonts w:cs="Times New Roman"/>
          <w:sz w:val="24"/>
          <w:szCs w:val="24"/>
        </w:rPr>
        <w:tab/>
      </w:r>
      <w:r w:rsidR="00FD5354" w:rsidRPr="00505658">
        <w:rPr>
          <w:rFonts w:cs="Times New Roman"/>
          <w:sz w:val="24"/>
          <w:szCs w:val="24"/>
        </w:rPr>
        <w:t xml:space="preserve">          </w:t>
      </w:r>
      <w:r w:rsidR="009F6B3B">
        <w:rPr>
          <w:rFonts w:cs="Times New Roman"/>
          <w:sz w:val="24"/>
          <w:szCs w:val="24"/>
        </w:rPr>
        <w:t xml:space="preserve">   </w:t>
      </w:r>
      <w:r w:rsidR="00244E72" w:rsidRPr="00505658">
        <w:rPr>
          <w:rFonts w:cs="Times New Roman"/>
          <w:sz w:val="24"/>
          <w:szCs w:val="24"/>
        </w:rPr>
        <w:t>Directrice</w:t>
      </w: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7D136F" w:rsidRDefault="007D136F" w:rsidP="00100647">
      <w:pPr>
        <w:rPr>
          <w:rFonts w:cs="Times New Roman"/>
          <w:sz w:val="24"/>
          <w:szCs w:val="24"/>
        </w:rPr>
      </w:pPr>
    </w:p>
    <w:p w:rsidR="00505658" w:rsidRPr="00100647" w:rsidRDefault="00505658" w:rsidP="00100647">
      <w:pPr>
        <w:rPr>
          <w:rFonts w:cs="Times New Roman"/>
          <w:sz w:val="24"/>
          <w:szCs w:val="24"/>
        </w:rPr>
      </w:pPr>
      <w:r w:rsidRPr="00325C5A">
        <w:rPr>
          <w:rFonts w:eastAsia="Times New Roman" w:cs="Times New Roman"/>
          <w:b/>
          <w:sz w:val="24"/>
          <w:szCs w:val="24"/>
          <w:lang w:eastAsia="fr-FR"/>
        </w:rPr>
        <w:lastRenderedPageBreak/>
        <w:t>Index des résolutions</w:t>
      </w:r>
    </w:p>
    <w:p w:rsidR="00505658" w:rsidRPr="00325C5A" w:rsidRDefault="00505658" w:rsidP="0050565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</w:p>
    <w:p w:rsidR="00505658" w:rsidRPr="00325C5A" w:rsidRDefault="00505658" w:rsidP="0050565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</w:p>
    <w:p w:rsidR="00505658" w:rsidRPr="00325C5A" w:rsidRDefault="00505658" w:rsidP="0050565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</w:p>
    <w:p w:rsidR="00505658" w:rsidRPr="00325C5A" w:rsidRDefault="00505658" w:rsidP="0050565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 w:rsidRPr="00325C5A">
        <w:rPr>
          <w:rFonts w:eastAsia="Times New Roman" w:cs="Times New Roman"/>
          <w:b/>
          <w:sz w:val="24"/>
          <w:szCs w:val="24"/>
          <w:lang w:eastAsia="fr-FR"/>
        </w:rPr>
        <w:t>Résolutions</w:t>
      </w:r>
      <w:r w:rsidRPr="00325C5A">
        <w:rPr>
          <w:rFonts w:eastAsia="Times New Roman" w:cs="Times New Roman"/>
          <w:b/>
          <w:sz w:val="24"/>
          <w:szCs w:val="24"/>
          <w:lang w:eastAsia="fr-FR"/>
        </w:rPr>
        <w:tab/>
      </w:r>
      <w:r w:rsidRPr="00325C5A">
        <w:rPr>
          <w:rFonts w:eastAsia="Times New Roman" w:cs="Times New Roman"/>
          <w:b/>
          <w:sz w:val="24"/>
          <w:szCs w:val="24"/>
          <w:lang w:eastAsia="fr-FR"/>
        </w:rPr>
        <w:tab/>
        <w:t>Date</w:t>
      </w:r>
      <w:r w:rsidRPr="00325C5A">
        <w:rPr>
          <w:rFonts w:eastAsia="Times New Roman" w:cs="Times New Roman"/>
          <w:b/>
          <w:sz w:val="24"/>
          <w:szCs w:val="24"/>
          <w:lang w:eastAsia="fr-FR"/>
        </w:rPr>
        <w:tab/>
      </w:r>
      <w:r w:rsidRPr="00325C5A">
        <w:rPr>
          <w:rFonts w:eastAsia="Times New Roman" w:cs="Times New Roman"/>
          <w:b/>
          <w:sz w:val="24"/>
          <w:szCs w:val="24"/>
          <w:lang w:eastAsia="fr-FR"/>
        </w:rPr>
        <w:tab/>
      </w:r>
      <w:r w:rsidRPr="00325C5A">
        <w:rPr>
          <w:rFonts w:eastAsia="Times New Roman" w:cs="Times New Roman"/>
          <w:b/>
          <w:sz w:val="24"/>
          <w:szCs w:val="24"/>
          <w:lang w:eastAsia="fr-FR"/>
        </w:rPr>
        <w:tab/>
        <w:t>Sujet</w:t>
      </w:r>
    </w:p>
    <w:p w:rsidR="00505658" w:rsidRPr="00325C5A" w:rsidRDefault="00505658" w:rsidP="0050565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r-FR"/>
        </w:rPr>
      </w:pPr>
      <w:r w:rsidRPr="00325C5A">
        <w:rPr>
          <w:rFonts w:eastAsia="Times New Roman" w:cs="Times New Roman"/>
          <w:b/>
          <w:sz w:val="24"/>
          <w:szCs w:val="24"/>
          <w:lang w:eastAsia="fr-FR"/>
        </w:rPr>
        <w:t>_________________________________________</w:t>
      </w:r>
      <w:r w:rsidR="00BB2A06">
        <w:rPr>
          <w:rFonts w:eastAsia="Times New Roman" w:cs="Times New Roman"/>
          <w:b/>
          <w:sz w:val="24"/>
          <w:szCs w:val="24"/>
          <w:lang w:eastAsia="fr-FR"/>
        </w:rPr>
        <w:t>_______________________________</w:t>
      </w:r>
    </w:p>
    <w:p w:rsidR="00505658" w:rsidRPr="00325C5A" w:rsidRDefault="00505658" w:rsidP="0050565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704A42" w:rsidRPr="00A90116" w:rsidRDefault="00704A42" w:rsidP="00704A42">
      <w:pPr>
        <w:pStyle w:val="Corpsdetexte"/>
        <w:spacing w:line="360" w:lineRule="auto"/>
        <w:rPr>
          <w:rFonts w:asciiTheme="minorHAnsi" w:hAnsiTheme="minorHAnsi"/>
          <w:sz w:val="22"/>
          <w:szCs w:val="22"/>
        </w:rPr>
      </w:pP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14/15-01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l’ordre du jour 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spacing w:line="480" w:lineRule="auto"/>
        <w:ind w:right="-130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14/15-02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>Adoption du procès-verbal de la séance du 20 juin 2012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spacing w:line="480" w:lineRule="auto"/>
        <w:ind w:left="1411" w:hanging="1411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14/15-03</w:t>
      </w:r>
      <w:r w:rsidRPr="00A90116">
        <w:rPr>
          <w:rFonts w:asciiTheme="minorHAnsi" w:hAnsiTheme="minorHAnsi"/>
          <w:sz w:val="22"/>
          <w:szCs w:val="22"/>
        </w:rPr>
        <w:tab/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>Adoption des règles d’élection</w:t>
      </w:r>
    </w:p>
    <w:p w:rsidR="00A90116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14/15-04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</w:t>
      </w:r>
      <w:r w:rsidRPr="00A90116">
        <w:rPr>
          <w:rFonts w:asciiTheme="minorHAnsi" w:hAnsiTheme="minorHAnsi"/>
          <w:bCs/>
          <w:sz w:val="22"/>
          <w:szCs w:val="22"/>
        </w:rPr>
        <w:t xml:space="preserve">l’ouverture de la période de mise en </w:t>
      </w:r>
    </w:p>
    <w:p w:rsidR="00704A42" w:rsidRDefault="00A90116" w:rsidP="00A90116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/>
          <w:bCs/>
          <w:sz w:val="22"/>
          <w:szCs w:val="22"/>
        </w:rPr>
        <w:t>c</w:t>
      </w:r>
      <w:r w:rsidR="00704A42" w:rsidRPr="00A90116">
        <w:rPr>
          <w:rFonts w:asciiTheme="minorHAnsi" w:hAnsiTheme="minorHAnsi"/>
          <w:bCs/>
          <w:sz w:val="22"/>
          <w:szCs w:val="22"/>
        </w:rPr>
        <w:t>andidature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bCs/>
          <w:sz w:val="22"/>
          <w:szCs w:val="22"/>
        </w:rPr>
        <w:t>pour le poste de président</w:t>
      </w:r>
    </w:p>
    <w:p w:rsidR="00A90116" w:rsidRPr="00A90116" w:rsidRDefault="00A90116" w:rsidP="00A90116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</w:p>
    <w:p w:rsidR="00A90116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14/15-05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la fermeture de la période de mise en </w:t>
      </w:r>
    </w:p>
    <w:p w:rsidR="00704A42" w:rsidRDefault="00A90116" w:rsidP="00A90116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c</w:t>
      </w:r>
      <w:r w:rsidR="00704A42" w:rsidRPr="00A90116">
        <w:rPr>
          <w:rFonts w:asciiTheme="minorHAnsi" w:hAnsiTheme="minorHAnsi"/>
          <w:sz w:val="22"/>
          <w:szCs w:val="22"/>
        </w:rPr>
        <w:t>andidature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sz w:val="22"/>
          <w:szCs w:val="22"/>
        </w:rPr>
        <w:t>pour le poste de président</w:t>
      </w:r>
    </w:p>
    <w:p w:rsidR="00A90116" w:rsidRPr="00A90116" w:rsidRDefault="00A90116" w:rsidP="00A90116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</w:p>
    <w:p w:rsidR="00A90116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14/15-06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>Adoption de</w:t>
      </w:r>
      <w:r w:rsidRPr="00A90116">
        <w:rPr>
          <w:rFonts w:asciiTheme="minorHAnsi" w:hAnsiTheme="minorHAnsi"/>
          <w:bCs/>
          <w:sz w:val="22"/>
          <w:szCs w:val="22"/>
        </w:rPr>
        <w:t xml:space="preserve"> l’ouverture de la période de mise en </w:t>
      </w:r>
    </w:p>
    <w:p w:rsidR="00704A42" w:rsidRDefault="00A90116" w:rsidP="004054BF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proofErr w:type="gramStart"/>
      <w:r w:rsidR="004054BF">
        <w:rPr>
          <w:rFonts w:asciiTheme="minorHAnsi" w:hAnsiTheme="minorHAnsi"/>
          <w:bCs/>
          <w:sz w:val="22"/>
          <w:szCs w:val="22"/>
        </w:rPr>
        <w:t>c</w:t>
      </w:r>
      <w:r w:rsidR="00704A42" w:rsidRPr="00A90116">
        <w:rPr>
          <w:rFonts w:asciiTheme="minorHAnsi" w:hAnsiTheme="minorHAnsi"/>
          <w:bCs/>
          <w:sz w:val="22"/>
          <w:szCs w:val="22"/>
        </w:rPr>
        <w:t>andidature</w:t>
      </w:r>
      <w:proofErr w:type="gramEnd"/>
      <w:r w:rsidR="004054BF">
        <w:rPr>
          <w:rFonts w:asciiTheme="minorHAnsi" w:hAnsiTheme="minorHAnsi"/>
          <w:bCs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bCs/>
          <w:sz w:val="22"/>
          <w:szCs w:val="22"/>
        </w:rPr>
        <w:t>pour le poste de vice-président</w:t>
      </w:r>
    </w:p>
    <w:p w:rsidR="004054BF" w:rsidRPr="004054BF" w:rsidRDefault="004054BF" w:rsidP="004054BF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</w:p>
    <w:p w:rsidR="004054BF" w:rsidRDefault="00704A42" w:rsidP="00704A42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14/15-07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la fermeture de la période de mise en </w:t>
      </w:r>
    </w:p>
    <w:p w:rsidR="00704A42" w:rsidRDefault="004054BF" w:rsidP="004054BF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c</w:t>
      </w:r>
      <w:r w:rsidR="00704A42" w:rsidRPr="00A90116">
        <w:rPr>
          <w:rFonts w:asciiTheme="minorHAnsi" w:hAnsiTheme="minorHAnsi"/>
          <w:sz w:val="22"/>
          <w:szCs w:val="22"/>
        </w:rPr>
        <w:t>andidature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sz w:val="22"/>
          <w:szCs w:val="22"/>
        </w:rPr>
        <w:t>pour le poste de vice-président</w:t>
      </w:r>
    </w:p>
    <w:p w:rsidR="00A84639" w:rsidRPr="00A90116" w:rsidRDefault="00A84639" w:rsidP="004054BF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</w:p>
    <w:p w:rsidR="00A84639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14/15-08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>Adoption de</w:t>
      </w:r>
      <w:r w:rsidRPr="00A90116">
        <w:rPr>
          <w:rFonts w:asciiTheme="minorHAnsi" w:hAnsiTheme="minorHAnsi"/>
          <w:bCs/>
          <w:sz w:val="22"/>
          <w:szCs w:val="22"/>
        </w:rPr>
        <w:t xml:space="preserve"> l’ouverture de la période de mise en </w:t>
      </w:r>
    </w:p>
    <w:p w:rsidR="00A84639" w:rsidRDefault="00A84639" w:rsidP="00A84639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/>
          <w:bCs/>
          <w:sz w:val="22"/>
          <w:szCs w:val="22"/>
        </w:rPr>
        <w:t>c</w:t>
      </w:r>
      <w:r w:rsidR="00704A42" w:rsidRPr="00A90116">
        <w:rPr>
          <w:rFonts w:asciiTheme="minorHAnsi" w:hAnsiTheme="minorHAnsi"/>
          <w:bCs/>
          <w:sz w:val="22"/>
          <w:szCs w:val="22"/>
        </w:rPr>
        <w:t>andidature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bCs/>
          <w:sz w:val="22"/>
          <w:szCs w:val="22"/>
        </w:rPr>
        <w:t xml:space="preserve">pour le poste de représentant au comité de </w:t>
      </w:r>
    </w:p>
    <w:p w:rsidR="00704A42" w:rsidRDefault="00A84639" w:rsidP="00A84639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proofErr w:type="gramStart"/>
      <w:r w:rsidR="00704A42" w:rsidRPr="00A90116">
        <w:rPr>
          <w:rFonts w:asciiTheme="minorHAnsi" w:hAnsiTheme="minorHAnsi"/>
          <w:bCs/>
          <w:sz w:val="22"/>
          <w:szCs w:val="22"/>
        </w:rPr>
        <w:t>parents</w:t>
      </w:r>
      <w:proofErr w:type="gramEnd"/>
    </w:p>
    <w:p w:rsidR="008A0CE0" w:rsidRPr="00A84639" w:rsidRDefault="008A0CE0" w:rsidP="00A84639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bCs/>
          <w:sz w:val="22"/>
          <w:szCs w:val="22"/>
        </w:rPr>
      </w:pPr>
    </w:p>
    <w:p w:rsidR="008A0CE0" w:rsidRDefault="00704A42" w:rsidP="00704A42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14/15-09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la fermeture de la période de mise en </w:t>
      </w:r>
    </w:p>
    <w:p w:rsidR="008A0CE0" w:rsidRDefault="008A0CE0" w:rsidP="008A0CE0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gramStart"/>
      <w:r>
        <w:rPr>
          <w:rFonts w:asciiTheme="minorHAnsi" w:hAnsiTheme="minorHAnsi"/>
          <w:sz w:val="22"/>
          <w:szCs w:val="22"/>
        </w:rPr>
        <w:t>c</w:t>
      </w:r>
      <w:r w:rsidR="00704A42" w:rsidRPr="00A90116">
        <w:rPr>
          <w:rFonts w:asciiTheme="minorHAnsi" w:hAnsiTheme="minorHAnsi"/>
          <w:sz w:val="22"/>
          <w:szCs w:val="22"/>
        </w:rPr>
        <w:t>andidature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704A42" w:rsidRPr="00A90116">
        <w:rPr>
          <w:rFonts w:asciiTheme="minorHAnsi" w:hAnsiTheme="minorHAnsi"/>
          <w:sz w:val="22"/>
          <w:szCs w:val="22"/>
        </w:rPr>
        <w:t>pour le poste de représentant au comité de</w:t>
      </w:r>
    </w:p>
    <w:p w:rsidR="00704A42" w:rsidRDefault="008A0CE0" w:rsidP="008A0CE0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04A42" w:rsidRPr="00A9011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04A42" w:rsidRPr="00A90116">
        <w:rPr>
          <w:rFonts w:asciiTheme="minorHAnsi" w:hAnsiTheme="minorHAnsi"/>
          <w:sz w:val="22"/>
          <w:szCs w:val="22"/>
        </w:rPr>
        <w:t>parents</w:t>
      </w:r>
      <w:proofErr w:type="gramEnd"/>
    </w:p>
    <w:p w:rsidR="00004166" w:rsidRPr="00A90116" w:rsidRDefault="00004166" w:rsidP="008A0CE0">
      <w:pPr>
        <w:pStyle w:val="Corpsdetexte"/>
        <w:tabs>
          <w:tab w:val="left" w:pos="0"/>
          <w:tab w:val="left" w:pos="180"/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14/15-10</w:t>
      </w:r>
      <w:r w:rsidRPr="00A90116">
        <w:rPr>
          <w:rFonts w:asciiTheme="minorHAnsi" w:hAnsiTheme="minorHAnsi"/>
          <w:sz w:val="22"/>
          <w:szCs w:val="22"/>
        </w:rPr>
        <w:tab/>
        <w:t>14-09-29</w:t>
      </w:r>
      <w:r w:rsidRPr="00A90116">
        <w:rPr>
          <w:rFonts w:asciiTheme="minorHAnsi" w:hAnsiTheme="minorHAnsi"/>
          <w:sz w:val="22"/>
          <w:szCs w:val="22"/>
        </w:rPr>
        <w:tab/>
        <w:t>Adoption du calendrier des séances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rPr>
          <w:rFonts w:asciiTheme="minorHAnsi" w:hAnsiTheme="minorHAnsi"/>
          <w:sz w:val="22"/>
          <w:szCs w:val="22"/>
        </w:rPr>
      </w:pPr>
    </w:p>
    <w:p w:rsidR="00704A42" w:rsidRPr="00A90116" w:rsidRDefault="00704A42" w:rsidP="00704A42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14/15-11</w:t>
      </w:r>
      <w:r w:rsidRPr="00A90116">
        <w:rPr>
          <w:rFonts w:asciiTheme="minorHAnsi" w:hAnsiTheme="minorHAnsi"/>
          <w:sz w:val="22"/>
          <w:szCs w:val="22"/>
        </w:rPr>
        <w:tab/>
        <w:t xml:space="preserve">    14-09-29</w:t>
      </w:r>
      <w:r w:rsidRPr="00A90116">
        <w:rPr>
          <w:rFonts w:asciiTheme="minorHAnsi" w:hAnsiTheme="minorHAnsi"/>
          <w:sz w:val="22"/>
          <w:szCs w:val="22"/>
        </w:rPr>
        <w:tab/>
        <w:t>Approbation des activités et sorties éducatives des classes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proofErr w:type="gramStart"/>
      <w:r w:rsidRPr="00A90116">
        <w:rPr>
          <w:rFonts w:asciiTheme="minorHAnsi" w:hAnsiTheme="minorHAnsi"/>
          <w:sz w:val="22"/>
          <w:szCs w:val="22"/>
        </w:rPr>
        <w:t>pour</w:t>
      </w:r>
      <w:proofErr w:type="gramEnd"/>
      <w:r w:rsidRPr="00A90116">
        <w:rPr>
          <w:rFonts w:asciiTheme="minorHAnsi" w:hAnsiTheme="minorHAnsi"/>
          <w:sz w:val="22"/>
          <w:szCs w:val="22"/>
        </w:rPr>
        <w:t xml:space="preserve">  l’année 2014-2015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  <w:tab w:val="left" w:pos="3960"/>
        </w:tabs>
        <w:ind w:left="1416" w:hanging="1416"/>
        <w:rPr>
          <w:rFonts w:asciiTheme="minorHAnsi" w:hAnsiTheme="minorHAnsi"/>
          <w:sz w:val="22"/>
          <w:szCs w:val="22"/>
        </w:rPr>
      </w:pP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jc w:val="left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14/15-12</w:t>
      </w:r>
      <w:r w:rsidRPr="00A90116">
        <w:rPr>
          <w:rFonts w:asciiTheme="minorHAnsi" w:hAnsiTheme="minorHAnsi"/>
          <w:sz w:val="22"/>
          <w:szCs w:val="22"/>
        </w:rPr>
        <w:tab/>
        <w:t>12-09-26</w:t>
      </w:r>
      <w:r w:rsidRPr="00A90116">
        <w:rPr>
          <w:rFonts w:asciiTheme="minorHAnsi" w:hAnsiTheme="minorHAnsi"/>
          <w:sz w:val="22"/>
          <w:szCs w:val="22"/>
        </w:rPr>
        <w:tab/>
        <w:t xml:space="preserve">Adoption de </w:t>
      </w:r>
      <w:proofErr w:type="spellStart"/>
      <w:r w:rsidRPr="00A90116">
        <w:rPr>
          <w:rFonts w:asciiTheme="minorHAnsi" w:hAnsiTheme="minorHAnsi"/>
          <w:sz w:val="22"/>
          <w:szCs w:val="22"/>
        </w:rPr>
        <w:t>Leucan</w:t>
      </w:r>
      <w:proofErr w:type="spellEnd"/>
      <w:r w:rsidRPr="00A90116">
        <w:rPr>
          <w:rFonts w:asciiTheme="minorHAnsi" w:hAnsiTheme="minorHAnsi"/>
          <w:sz w:val="22"/>
          <w:szCs w:val="22"/>
        </w:rPr>
        <w:t xml:space="preserve"> pour les tirelires de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ab/>
      </w:r>
      <w:r w:rsidRPr="00A90116">
        <w:rPr>
          <w:rFonts w:asciiTheme="minorHAnsi" w:hAnsiTheme="minorHAnsi"/>
          <w:sz w:val="22"/>
          <w:szCs w:val="22"/>
        </w:rPr>
        <w:tab/>
      </w:r>
      <w:proofErr w:type="gramStart"/>
      <w:r w:rsidRPr="00A90116">
        <w:rPr>
          <w:rFonts w:asciiTheme="minorHAnsi" w:hAnsiTheme="minorHAnsi"/>
          <w:sz w:val="22"/>
          <w:szCs w:val="22"/>
        </w:rPr>
        <w:t>l’Halloween</w:t>
      </w:r>
      <w:proofErr w:type="gramEnd"/>
      <w:r w:rsidRPr="00A90116">
        <w:rPr>
          <w:rFonts w:asciiTheme="minorHAnsi" w:hAnsiTheme="minorHAnsi"/>
          <w:sz w:val="22"/>
          <w:szCs w:val="22"/>
        </w:rPr>
        <w:t xml:space="preserve"> d’octobre 2014</w:t>
      </w:r>
    </w:p>
    <w:p w:rsidR="00704A42" w:rsidRPr="00A90116" w:rsidRDefault="00704A42" w:rsidP="00704A42">
      <w:pPr>
        <w:pStyle w:val="Corpsdetexte"/>
        <w:tabs>
          <w:tab w:val="left" w:pos="1620"/>
          <w:tab w:val="left" w:pos="3240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A90116">
        <w:rPr>
          <w:rFonts w:asciiTheme="minorHAnsi" w:hAnsiTheme="minorHAnsi"/>
          <w:sz w:val="22"/>
          <w:szCs w:val="22"/>
        </w:rPr>
        <w:t>14/15-13</w:t>
      </w:r>
      <w:r w:rsidRPr="00A90116">
        <w:rPr>
          <w:rFonts w:asciiTheme="minorHAnsi" w:hAnsiTheme="minorHAnsi"/>
          <w:sz w:val="22"/>
          <w:szCs w:val="22"/>
        </w:rPr>
        <w:tab/>
        <w:t>12-09-26</w:t>
      </w:r>
      <w:r w:rsidRPr="00A90116">
        <w:rPr>
          <w:rFonts w:asciiTheme="minorHAnsi" w:hAnsiTheme="minorHAnsi"/>
          <w:sz w:val="22"/>
          <w:szCs w:val="22"/>
        </w:rPr>
        <w:tab/>
      </w:r>
      <w:r w:rsidRPr="00A90116">
        <w:rPr>
          <w:rFonts w:asciiTheme="minorHAnsi" w:hAnsiTheme="minorHAnsi"/>
          <w:bCs/>
          <w:iCs/>
          <w:sz w:val="22"/>
          <w:szCs w:val="22"/>
        </w:rPr>
        <w:t>Levée de l’assemblée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480" w:lineRule="auto"/>
        <w:jc w:val="both"/>
        <w:rPr>
          <w:rFonts w:eastAsia="Times New Roman" w:cs="Times New Roman"/>
          <w:lang w:eastAsia="fr-FR"/>
        </w:rPr>
      </w:pPr>
      <w:r w:rsidRPr="00A90116">
        <w:rPr>
          <w:rFonts w:eastAsia="Times New Roman" w:cs="Times New Roman"/>
          <w:lang w:eastAsia="fr-FR"/>
        </w:rPr>
        <w:t>14/15-14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 xml:space="preserve">Adoption de l’ordre du jour 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480" w:lineRule="auto"/>
        <w:ind w:right="-130"/>
        <w:jc w:val="both"/>
        <w:rPr>
          <w:rFonts w:eastAsia="Times New Roman" w:cs="Times New Roman"/>
          <w:lang w:eastAsia="fr-FR"/>
        </w:rPr>
      </w:pPr>
      <w:r w:rsidRPr="00A90116">
        <w:rPr>
          <w:rFonts w:eastAsia="Times New Roman" w:cs="Times New Roman"/>
          <w:lang w:eastAsia="fr-FR"/>
        </w:rPr>
        <w:lastRenderedPageBreak/>
        <w:t>14/15-15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>Adoption du procès-verbal de la séance du 29 sept 2014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480" w:lineRule="auto"/>
        <w:ind w:left="1411" w:hanging="1411"/>
        <w:jc w:val="both"/>
        <w:rPr>
          <w:rFonts w:eastAsia="Times New Roman" w:cs="Times New Roman"/>
          <w:lang w:eastAsia="fr-FR"/>
        </w:rPr>
      </w:pPr>
      <w:r w:rsidRPr="00A90116">
        <w:rPr>
          <w:rFonts w:eastAsia="Times New Roman" w:cs="Times New Roman"/>
          <w:lang w:eastAsia="fr-FR"/>
        </w:rPr>
        <w:t>14/15-16</w:t>
      </w:r>
      <w:r w:rsidRPr="00A90116">
        <w:rPr>
          <w:rFonts w:eastAsia="Times New Roman" w:cs="Times New Roman"/>
          <w:lang w:eastAsia="fr-FR"/>
        </w:rPr>
        <w:tab/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>Approbation des sorties éducatives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bCs/>
          <w:lang w:eastAsia="fr-FR"/>
        </w:rPr>
      </w:pPr>
      <w:r w:rsidRPr="00A90116">
        <w:rPr>
          <w:rFonts w:eastAsia="Times New Roman" w:cs="Times New Roman"/>
          <w:lang w:eastAsia="fr-FR"/>
        </w:rPr>
        <w:t>14/15-17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 xml:space="preserve">Approbation de </w:t>
      </w:r>
      <w:r w:rsidRPr="00A90116">
        <w:rPr>
          <w:rFonts w:eastAsia="Times New Roman" w:cs="Times New Roman"/>
          <w:bCs/>
          <w:lang w:eastAsia="fr-FR"/>
        </w:rPr>
        <w:t xml:space="preserve">la campagne de financement 2014-2015 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bCs/>
          <w:lang w:eastAsia="fr-FR"/>
        </w:rPr>
      </w:pPr>
      <w:r w:rsidRPr="00A90116">
        <w:rPr>
          <w:rFonts w:eastAsia="Times New Roman" w:cs="Times New Roman"/>
          <w:bCs/>
          <w:lang w:eastAsia="fr-FR"/>
        </w:rPr>
        <w:tab/>
      </w:r>
      <w:r w:rsidRPr="00A90116">
        <w:rPr>
          <w:rFonts w:eastAsia="Times New Roman" w:cs="Times New Roman"/>
          <w:bCs/>
          <w:lang w:eastAsia="fr-FR"/>
        </w:rPr>
        <w:tab/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A90116">
        <w:rPr>
          <w:rFonts w:eastAsia="Times New Roman" w:cs="Times New Roman"/>
          <w:lang w:eastAsia="fr-FR"/>
        </w:rPr>
        <w:t>14/15-18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>Approbation du projet des Remparts</w:t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highlight w:val="yellow"/>
          <w:lang w:eastAsia="fr-FR"/>
        </w:rPr>
      </w:pPr>
    </w:p>
    <w:p w:rsidR="00704A42" w:rsidRPr="00A90116" w:rsidRDefault="00704A42" w:rsidP="00A75ABD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bCs/>
          <w:lang w:eastAsia="fr-FR"/>
        </w:rPr>
      </w:pPr>
      <w:r w:rsidRPr="00A90116">
        <w:rPr>
          <w:rFonts w:eastAsia="Times New Roman" w:cs="Times New Roman"/>
          <w:lang w:eastAsia="fr-FR"/>
        </w:rPr>
        <w:t>14/15-19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  <w:t>Approbation de</w:t>
      </w:r>
      <w:r w:rsidRPr="00A90116">
        <w:rPr>
          <w:rFonts w:eastAsia="Times New Roman" w:cs="Times New Roman"/>
          <w:bCs/>
          <w:lang w:eastAsia="fr-FR"/>
        </w:rPr>
        <w:t xml:space="preserve"> l’horaire pour la fête de Noël</w:t>
      </w:r>
      <w:r w:rsidRPr="00A90116">
        <w:rPr>
          <w:rFonts w:eastAsia="Times New Roman" w:cs="Times New Roman"/>
          <w:bCs/>
          <w:lang w:eastAsia="fr-FR"/>
        </w:rPr>
        <w:tab/>
      </w:r>
      <w:r w:rsidRPr="00A90116">
        <w:rPr>
          <w:rFonts w:eastAsia="Times New Roman" w:cs="Times New Roman"/>
          <w:bCs/>
          <w:lang w:eastAsia="fr-FR"/>
        </w:rPr>
        <w:tab/>
      </w:r>
    </w:p>
    <w:p w:rsidR="00704A42" w:rsidRPr="00A90116" w:rsidRDefault="00704A42" w:rsidP="00704A42">
      <w:pPr>
        <w:tabs>
          <w:tab w:val="left" w:pos="1620"/>
          <w:tab w:val="left" w:pos="3240"/>
        </w:tabs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704A42" w:rsidRPr="00004166" w:rsidRDefault="00704A42" w:rsidP="00004166">
      <w:pPr>
        <w:tabs>
          <w:tab w:val="left" w:pos="1620"/>
          <w:tab w:val="left" w:pos="3240"/>
        </w:tabs>
        <w:spacing w:after="0" w:line="480" w:lineRule="auto"/>
        <w:rPr>
          <w:rFonts w:eastAsia="Times New Roman" w:cs="Times New Roman"/>
          <w:bCs/>
          <w:iCs/>
          <w:lang w:eastAsia="fr-FR"/>
        </w:rPr>
      </w:pPr>
      <w:r w:rsidRPr="00A90116">
        <w:rPr>
          <w:rFonts w:eastAsia="Times New Roman" w:cs="Times New Roman"/>
          <w:lang w:eastAsia="fr-FR"/>
        </w:rPr>
        <w:t>14/15-20</w:t>
      </w:r>
      <w:r w:rsidRPr="00A90116">
        <w:rPr>
          <w:rFonts w:eastAsia="Times New Roman" w:cs="Times New Roman"/>
          <w:lang w:eastAsia="fr-FR"/>
        </w:rPr>
        <w:tab/>
        <w:t>14-10-28</w:t>
      </w:r>
      <w:r w:rsidRPr="00A90116">
        <w:rPr>
          <w:rFonts w:eastAsia="Times New Roman" w:cs="Times New Roman"/>
          <w:lang w:eastAsia="fr-FR"/>
        </w:rPr>
        <w:tab/>
      </w:r>
      <w:r w:rsidRPr="00A90116">
        <w:rPr>
          <w:rFonts w:eastAsia="Times New Roman" w:cs="Times New Roman"/>
          <w:bCs/>
          <w:iCs/>
          <w:lang w:eastAsia="fr-FR"/>
        </w:rPr>
        <w:t>Levée de l’assemblée</w:t>
      </w:r>
    </w:p>
    <w:p w:rsidR="001215D0" w:rsidRPr="00A90116" w:rsidRDefault="009169B3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14/15-21</w:t>
      </w:r>
      <w:r w:rsidRPr="00A90116">
        <w:tab/>
        <w:t>14-12-10</w:t>
      </w:r>
      <w:r w:rsidRPr="00A90116">
        <w:tab/>
      </w:r>
      <w:r w:rsidR="00A75ABD" w:rsidRPr="00A90116">
        <w:t>Adoption de l’ordre du jour</w:t>
      </w:r>
    </w:p>
    <w:p w:rsidR="00A75ABD" w:rsidRPr="00A90116" w:rsidRDefault="00A75ABD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14/15-22</w:t>
      </w:r>
      <w:r w:rsidRPr="00A90116">
        <w:tab/>
        <w:t>14-12-10</w:t>
      </w:r>
      <w:r w:rsidRPr="00A90116">
        <w:tab/>
        <w:t>Adoption du procès-verbal de la séance du 28 octobre 2014</w:t>
      </w:r>
    </w:p>
    <w:p w:rsidR="00A75ABD" w:rsidRPr="00A90116" w:rsidRDefault="00A75ABD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14/15-23</w:t>
      </w:r>
      <w:r w:rsidRPr="00A90116">
        <w:tab/>
        <w:t>14-12-10</w:t>
      </w:r>
      <w:r w:rsidRPr="00A90116">
        <w:tab/>
        <w:t>Cadre d’organisation des Services éducatifs</w:t>
      </w:r>
    </w:p>
    <w:p w:rsidR="00A75ABD" w:rsidRPr="00A90116" w:rsidRDefault="00741C4C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14/15-24</w:t>
      </w:r>
      <w:r w:rsidRPr="00A90116">
        <w:tab/>
        <w:t>14-12-10</w:t>
      </w:r>
      <w:r w:rsidRPr="00A90116">
        <w:tab/>
        <w:t>Liste des écoles et leur aire de desserte</w:t>
      </w:r>
    </w:p>
    <w:p w:rsidR="00741C4C" w:rsidRPr="00A90116" w:rsidRDefault="00741C4C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14/15-25</w:t>
      </w:r>
      <w:r w:rsidRPr="00A90116">
        <w:tab/>
        <w:t>14-12-10</w:t>
      </w:r>
      <w:r w:rsidRPr="00A90116">
        <w:tab/>
        <w:t>Plan triennal de répartition et de destination des immeubles</w:t>
      </w:r>
    </w:p>
    <w:p w:rsidR="00741C4C" w:rsidRPr="00A90116" w:rsidRDefault="00741C4C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14/15-26</w:t>
      </w:r>
      <w:r w:rsidRPr="00A90116">
        <w:tab/>
      </w:r>
      <w:r w:rsidR="00550002" w:rsidRPr="00A90116">
        <w:t>14-12-10</w:t>
      </w:r>
      <w:r w:rsidR="00550002" w:rsidRPr="00A90116">
        <w:tab/>
        <w:t>Plan de lutte à l’intimidation et à la violence</w:t>
      </w:r>
    </w:p>
    <w:p w:rsidR="00550002" w:rsidRPr="00A90116" w:rsidRDefault="00550002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14/15-27</w:t>
      </w:r>
      <w:r w:rsidRPr="00A90116">
        <w:tab/>
        <w:t>14-12-10</w:t>
      </w:r>
      <w:r w:rsidRPr="00A90116">
        <w:tab/>
        <w:t>Sortie de ski</w:t>
      </w:r>
    </w:p>
    <w:p w:rsidR="00550002" w:rsidRPr="00A90116" w:rsidRDefault="00550002" w:rsidP="00704A42">
      <w:pPr>
        <w:tabs>
          <w:tab w:val="left" w:pos="1620"/>
          <w:tab w:val="left" w:pos="3240"/>
        </w:tabs>
        <w:spacing w:after="0" w:line="480" w:lineRule="auto"/>
        <w:jc w:val="both"/>
      </w:pPr>
      <w:r w:rsidRPr="00A90116">
        <w:t>14/15-28</w:t>
      </w:r>
      <w:r w:rsidRPr="00A90116">
        <w:tab/>
        <w:t>14-12-10</w:t>
      </w:r>
      <w:r w:rsidRPr="00A90116">
        <w:tab/>
        <w:t>Levée de la séance</w:t>
      </w:r>
    </w:p>
    <w:sectPr w:rsidR="00550002" w:rsidRPr="00A90116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9E" w:rsidRDefault="00E0099E" w:rsidP="00244E72">
      <w:pPr>
        <w:spacing w:after="0" w:line="240" w:lineRule="auto"/>
      </w:pPr>
      <w:r>
        <w:separator/>
      </w:r>
    </w:p>
  </w:endnote>
  <w:endnote w:type="continuationSeparator" w:id="0">
    <w:p w:rsidR="00E0099E" w:rsidRDefault="00E0099E" w:rsidP="0024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D0" w:rsidRDefault="009E6E5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10-12-2014</w:t>
    </w:r>
    <w:r w:rsidR="001215D0">
      <w:rPr>
        <w:rFonts w:asciiTheme="majorHAnsi" w:eastAsiaTheme="majorEastAsia" w:hAnsiTheme="majorHAnsi" w:cstheme="majorBidi"/>
      </w:rPr>
      <w:ptab w:relativeTo="margin" w:alignment="right" w:leader="none"/>
    </w:r>
    <w:r w:rsidR="001215D0">
      <w:rPr>
        <w:rFonts w:asciiTheme="majorHAnsi" w:eastAsiaTheme="majorEastAsia" w:hAnsiTheme="majorHAnsi" w:cstheme="majorBidi"/>
        <w:lang w:val="fr-FR"/>
      </w:rPr>
      <w:t xml:space="preserve">Page </w:t>
    </w:r>
    <w:r w:rsidR="001215D0">
      <w:rPr>
        <w:rFonts w:eastAsiaTheme="minorEastAsia"/>
      </w:rPr>
      <w:fldChar w:fldCharType="begin"/>
    </w:r>
    <w:r w:rsidR="001215D0">
      <w:instrText>PAGE   \* MERGEFORMAT</w:instrText>
    </w:r>
    <w:r w:rsidR="001215D0">
      <w:rPr>
        <w:rFonts w:eastAsiaTheme="minorEastAsia"/>
      </w:rPr>
      <w:fldChar w:fldCharType="separate"/>
    </w:r>
    <w:r w:rsidR="002C40AB" w:rsidRPr="002C40AB">
      <w:rPr>
        <w:rFonts w:asciiTheme="majorHAnsi" w:eastAsiaTheme="majorEastAsia" w:hAnsiTheme="majorHAnsi" w:cstheme="majorBidi"/>
        <w:noProof/>
        <w:lang w:val="fr-FR"/>
      </w:rPr>
      <w:t>1</w:t>
    </w:r>
    <w:r w:rsidR="001215D0">
      <w:rPr>
        <w:rFonts w:asciiTheme="majorHAnsi" w:eastAsiaTheme="majorEastAsia" w:hAnsiTheme="majorHAnsi" w:cstheme="majorBidi"/>
      </w:rPr>
      <w:fldChar w:fldCharType="end"/>
    </w:r>
  </w:p>
  <w:p w:rsidR="001215D0" w:rsidRDefault="001215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9E" w:rsidRDefault="00E0099E" w:rsidP="00244E72">
      <w:pPr>
        <w:spacing w:after="0" w:line="240" w:lineRule="auto"/>
      </w:pPr>
      <w:r>
        <w:separator/>
      </w:r>
    </w:p>
  </w:footnote>
  <w:footnote w:type="continuationSeparator" w:id="0">
    <w:p w:rsidR="00E0099E" w:rsidRDefault="00E0099E" w:rsidP="00244E72">
      <w:pPr>
        <w:spacing w:after="0" w:line="240" w:lineRule="auto"/>
      </w:pPr>
      <w:r>
        <w:continuationSeparator/>
      </w:r>
    </w:p>
  </w:footnote>
  <w:footnote w:id="1">
    <w:p w:rsidR="001215D0" w:rsidRDefault="001215D0" w:rsidP="00505658">
      <w:pPr>
        <w:pStyle w:val="Notedebasdepage"/>
        <w:rPr>
          <w:sz w:val="16"/>
        </w:rPr>
      </w:pPr>
      <w:r>
        <w:rPr>
          <w:rStyle w:val="Appelnotedebasdep"/>
          <w:sz w:val="16"/>
        </w:rPr>
        <w:footnoteRef/>
      </w:r>
      <w:r>
        <w:rPr>
          <w:sz w:val="16"/>
        </w:rPr>
        <w:t xml:space="preserve"> Les temps sont à titre indicatif seulement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274"/>
    <w:multiLevelType w:val="hybridMultilevel"/>
    <w:tmpl w:val="7996160E"/>
    <w:lvl w:ilvl="0" w:tplc="0C0C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215"/>
    <w:multiLevelType w:val="singleLevel"/>
    <w:tmpl w:val="D82CB9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>
    <w:nsid w:val="24923AFA"/>
    <w:multiLevelType w:val="hybridMultilevel"/>
    <w:tmpl w:val="AD621E80"/>
    <w:lvl w:ilvl="0" w:tplc="0C0C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3">
    <w:nsid w:val="37D65138"/>
    <w:multiLevelType w:val="hybridMultilevel"/>
    <w:tmpl w:val="22E4F5A6"/>
    <w:lvl w:ilvl="0" w:tplc="0C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26D0B0F"/>
    <w:multiLevelType w:val="hybridMultilevel"/>
    <w:tmpl w:val="CE6CA7B6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2F11E6D"/>
    <w:multiLevelType w:val="hybridMultilevel"/>
    <w:tmpl w:val="DFC29F0A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46A34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5B5BC5"/>
    <w:multiLevelType w:val="hybridMultilevel"/>
    <w:tmpl w:val="A90E27BE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1914A4F"/>
    <w:multiLevelType w:val="hybridMultilevel"/>
    <w:tmpl w:val="E9B41C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B27AA"/>
    <w:multiLevelType w:val="hybridMultilevel"/>
    <w:tmpl w:val="9CAAAA82"/>
    <w:lvl w:ilvl="0" w:tplc="0C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72"/>
    <w:rsid w:val="00001599"/>
    <w:rsid w:val="00004166"/>
    <w:rsid w:val="0001641E"/>
    <w:rsid w:val="00020943"/>
    <w:rsid w:val="00023016"/>
    <w:rsid w:val="000235A0"/>
    <w:rsid w:val="00034AC3"/>
    <w:rsid w:val="000422EA"/>
    <w:rsid w:val="0004454B"/>
    <w:rsid w:val="00052556"/>
    <w:rsid w:val="000628CF"/>
    <w:rsid w:val="000643AD"/>
    <w:rsid w:val="000879A4"/>
    <w:rsid w:val="0009051A"/>
    <w:rsid w:val="000917BF"/>
    <w:rsid w:val="000A3EB5"/>
    <w:rsid w:val="000C4358"/>
    <w:rsid w:val="000E17A5"/>
    <w:rsid w:val="000E4DE7"/>
    <w:rsid w:val="000F0228"/>
    <w:rsid w:val="000F4CDA"/>
    <w:rsid w:val="000F6585"/>
    <w:rsid w:val="000F73E8"/>
    <w:rsid w:val="00100647"/>
    <w:rsid w:val="001215D0"/>
    <w:rsid w:val="00122B92"/>
    <w:rsid w:val="00145C83"/>
    <w:rsid w:val="0015434E"/>
    <w:rsid w:val="00160317"/>
    <w:rsid w:val="00175D08"/>
    <w:rsid w:val="00184088"/>
    <w:rsid w:val="00191451"/>
    <w:rsid w:val="001917C5"/>
    <w:rsid w:val="001B10B6"/>
    <w:rsid w:val="001C45DB"/>
    <w:rsid w:val="001D2093"/>
    <w:rsid w:val="001E0A21"/>
    <w:rsid w:val="001E0EEB"/>
    <w:rsid w:val="001E3777"/>
    <w:rsid w:val="001E517E"/>
    <w:rsid w:val="001E6209"/>
    <w:rsid w:val="001F1A77"/>
    <w:rsid w:val="001F29CE"/>
    <w:rsid w:val="002059D3"/>
    <w:rsid w:val="0020620D"/>
    <w:rsid w:val="00220715"/>
    <w:rsid w:val="00227DF3"/>
    <w:rsid w:val="00233DFE"/>
    <w:rsid w:val="00244E72"/>
    <w:rsid w:val="002508EB"/>
    <w:rsid w:val="002572EF"/>
    <w:rsid w:val="00260DA2"/>
    <w:rsid w:val="00286A4D"/>
    <w:rsid w:val="00291F70"/>
    <w:rsid w:val="002959EC"/>
    <w:rsid w:val="002C0074"/>
    <w:rsid w:val="002C40AB"/>
    <w:rsid w:val="002D3C1B"/>
    <w:rsid w:val="002D7EB9"/>
    <w:rsid w:val="002E5147"/>
    <w:rsid w:val="002E7182"/>
    <w:rsid w:val="002F0C5C"/>
    <w:rsid w:val="002F3730"/>
    <w:rsid w:val="00304E4D"/>
    <w:rsid w:val="00317948"/>
    <w:rsid w:val="00322CD9"/>
    <w:rsid w:val="00325C5A"/>
    <w:rsid w:val="00325DD9"/>
    <w:rsid w:val="003335F4"/>
    <w:rsid w:val="0033662A"/>
    <w:rsid w:val="00352E6E"/>
    <w:rsid w:val="00356A5C"/>
    <w:rsid w:val="00356A82"/>
    <w:rsid w:val="00363617"/>
    <w:rsid w:val="00375DD5"/>
    <w:rsid w:val="003A539C"/>
    <w:rsid w:val="003C6EEF"/>
    <w:rsid w:val="003C73F6"/>
    <w:rsid w:val="003E70D3"/>
    <w:rsid w:val="00403B20"/>
    <w:rsid w:val="0040519D"/>
    <w:rsid w:val="004054BF"/>
    <w:rsid w:val="00410233"/>
    <w:rsid w:val="0043210E"/>
    <w:rsid w:val="0044075F"/>
    <w:rsid w:val="00441C40"/>
    <w:rsid w:val="00443C78"/>
    <w:rsid w:val="004643D5"/>
    <w:rsid w:val="00475EAE"/>
    <w:rsid w:val="00486E19"/>
    <w:rsid w:val="004A5D40"/>
    <w:rsid w:val="004B1292"/>
    <w:rsid w:val="004B32C8"/>
    <w:rsid w:val="004B6F97"/>
    <w:rsid w:val="004D5E13"/>
    <w:rsid w:val="004E50CD"/>
    <w:rsid w:val="004F21E6"/>
    <w:rsid w:val="004F3A24"/>
    <w:rsid w:val="004F5D15"/>
    <w:rsid w:val="004F67FA"/>
    <w:rsid w:val="00505658"/>
    <w:rsid w:val="0051001A"/>
    <w:rsid w:val="0051183F"/>
    <w:rsid w:val="005172D6"/>
    <w:rsid w:val="0052439D"/>
    <w:rsid w:val="0054588A"/>
    <w:rsid w:val="00550002"/>
    <w:rsid w:val="0057263A"/>
    <w:rsid w:val="005C1B96"/>
    <w:rsid w:val="005E47AB"/>
    <w:rsid w:val="005F152E"/>
    <w:rsid w:val="005F6ADE"/>
    <w:rsid w:val="0063200A"/>
    <w:rsid w:val="006436E2"/>
    <w:rsid w:val="00661ED6"/>
    <w:rsid w:val="00674790"/>
    <w:rsid w:val="0069189B"/>
    <w:rsid w:val="006924E2"/>
    <w:rsid w:val="006954B6"/>
    <w:rsid w:val="00696CE0"/>
    <w:rsid w:val="00697D39"/>
    <w:rsid w:val="006B6455"/>
    <w:rsid w:val="006B74F3"/>
    <w:rsid w:val="006C09B1"/>
    <w:rsid w:val="006E1D27"/>
    <w:rsid w:val="006E5DA2"/>
    <w:rsid w:val="006F6B52"/>
    <w:rsid w:val="00704A42"/>
    <w:rsid w:val="00705806"/>
    <w:rsid w:val="00707F57"/>
    <w:rsid w:val="0071478F"/>
    <w:rsid w:val="007275B7"/>
    <w:rsid w:val="00731154"/>
    <w:rsid w:val="00741902"/>
    <w:rsid w:val="00741C4C"/>
    <w:rsid w:val="0075477A"/>
    <w:rsid w:val="00757590"/>
    <w:rsid w:val="00761969"/>
    <w:rsid w:val="007644A3"/>
    <w:rsid w:val="00773D5E"/>
    <w:rsid w:val="0078556A"/>
    <w:rsid w:val="007866CD"/>
    <w:rsid w:val="00787BFD"/>
    <w:rsid w:val="00790C3F"/>
    <w:rsid w:val="00791888"/>
    <w:rsid w:val="007B034F"/>
    <w:rsid w:val="007D136F"/>
    <w:rsid w:val="007E2018"/>
    <w:rsid w:val="008020CE"/>
    <w:rsid w:val="008060AF"/>
    <w:rsid w:val="00810AAC"/>
    <w:rsid w:val="00815C2D"/>
    <w:rsid w:val="008216F1"/>
    <w:rsid w:val="00823A42"/>
    <w:rsid w:val="00834BA0"/>
    <w:rsid w:val="00840E18"/>
    <w:rsid w:val="00846AEA"/>
    <w:rsid w:val="00881795"/>
    <w:rsid w:val="0088593D"/>
    <w:rsid w:val="008A0CE0"/>
    <w:rsid w:val="008A1575"/>
    <w:rsid w:val="008B65EF"/>
    <w:rsid w:val="008D153E"/>
    <w:rsid w:val="008E2B8C"/>
    <w:rsid w:val="008E31F7"/>
    <w:rsid w:val="008F49D7"/>
    <w:rsid w:val="008F62A6"/>
    <w:rsid w:val="008F6839"/>
    <w:rsid w:val="009152BD"/>
    <w:rsid w:val="009169B3"/>
    <w:rsid w:val="009208AD"/>
    <w:rsid w:val="00933095"/>
    <w:rsid w:val="00961664"/>
    <w:rsid w:val="00993AA8"/>
    <w:rsid w:val="009A0C6A"/>
    <w:rsid w:val="009A186F"/>
    <w:rsid w:val="009B3E94"/>
    <w:rsid w:val="009B4937"/>
    <w:rsid w:val="009C1285"/>
    <w:rsid w:val="009C3098"/>
    <w:rsid w:val="009C47B3"/>
    <w:rsid w:val="009E3D60"/>
    <w:rsid w:val="009E6E5D"/>
    <w:rsid w:val="009E6E65"/>
    <w:rsid w:val="009F4AFF"/>
    <w:rsid w:val="009F6B3B"/>
    <w:rsid w:val="00A0029B"/>
    <w:rsid w:val="00A01F73"/>
    <w:rsid w:val="00A02668"/>
    <w:rsid w:val="00A34A17"/>
    <w:rsid w:val="00A67258"/>
    <w:rsid w:val="00A72C63"/>
    <w:rsid w:val="00A7534A"/>
    <w:rsid w:val="00A75ABD"/>
    <w:rsid w:val="00A80981"/>
    <w:rsid w:val="00A84639"/>
    <w:rsid w:val="00A872BF"/>
    <w:rsid w:val="00A90116"/>
    <w:rsid w:val="00A96F03"/>
    <w:rsid w:val="00AA0B0B"/>
    <w:rsid w:val="00AA77B5"/>
    <w:rsid w:val="00AE0E17"/>
    <w:rsid w:val="00AE4D11"/>
    <w:rsid w:val="00B15D8A"/>
    <w:rsid w:val="00B25B3A"/>
    <w:rsid w:val="00B35301"/>
    <w:rsid w:val="00B45707"/>
    <w:rsid w:val="00B8029A"/>
    <w:rsid w:val="00B9071C"/>
    <w:rsid w:val="00BA1E80"/>
    <w:rsid w:val="00BA5D42"/>
    <w:rsid w:val="00BA5D5B"/>
    <w:rsid w:val="00BB2A06"/>
    <w:rsid w:val="00BD08CB"/>
    <w:rsid w:val="00BD723B"/>
    <w:rsid w:val="00BE5185"/>
    <w:rsid w:val="00BF0844"/>
    <w:rsid w:val="00BF1060"/>
    <w:rsid w:val="00BF6ABC"/>
    <w:rsid w:val="00C06792"/>
    <w:rsid w:val="00C14EB9"/>
    <w:rsid w:val="00C202C3"/>
    <w:rsid w:val="00C24C2D"/>
    <w:rsid w:val="00C36286"/>
    <w:rsid w:val="00C55FB8"/>
    <w:rsid w:val="00C60820"/>
    <w:rsid w:val="00C70D82"/>
    <w:rsid w:val="00C74CE7"/>
    <w:rsid w:val="00C82E39"/>
    <w:rsid w:val="00C900B5"/>
    <w:rsid w:val="00C90EA7"/>
    <w:rsid w:val="00C930F6"/>
    <w:rsid w:val="00CA3403"/>
    <w:rsid w:val="00CA69BC"/>
    <w:rsid w:val="00CB1790"/>
    <w:rsid w:val="00CB4481"/>
    <w:rsid w:val="00CB4F55"/>
    <w:rsid w:val="00CC00A5"/>
    <w:rsid w:val="00CC10FD"/>
    <w:rsid w:val="00CD61E7"/>
    <w:rsid w:val="00CF6279"/>
    <w:rsid w:val="00D110A0"/>
    <w:rsid w:val="00D22016"/>
    <w:rsid w:val="00D32993"/>
    <w:rsid w:val="00D46105"/>
    <w:rsid w:val="00D50088"/>
    <w:rsid w:val="00D677FA"/>
    <w:rsid w:val="00D755A5"/>
    <w:rsid w:val="00D81280"/>
    <w:rsid w:val="00D85E4C"/>
    <w:rsid w:val="00D87247"/>
    <w:rsid w:val="00D91689"/>
    <w:rsid w:val="00D97FF6"/>
    <w:rsid w:val="00DA3ADE"/>
    <w:rsid w:val="00DB3CE4"/>
    <w:rsid w:val="00DB48E3"/>
    <w:rsid w:val="00DE025F"/>
    <w:rsid w:val="00E0099E"/>
    <w:rsid w:val="00E01B33"/>
    <w:rsid w:val="00E23335"/>
    <w:rsid w:val="00E3120C"/>
    <w:rsid w:val="00E33045"/>
    <w:rsid w:val="00E50B61"/>
    <w:rsid w:val="00E55172"/>
    <w:rsid w:val="00E66CDB"/>
    <w:rsid w:val="00E775FC"/>
    <w:rsid w:val="00E80016"/>
    <w:rsid w:val="00E87FC9"/>
    <w:rsid w:val="00EB4C17"/>
    <w:rsid w:val="00ED3F0A"/>
    <w:rsid w:val="00EE455A"/>
    <w:rsid w:val="00F02419"/>
    <w:rsid w:val="00F157DF"/>
    <w:rsid w:val="00F177CB"/>
    <w:rsid w:val="00F20C9A"/>
    <w:rsid w:val="00F20F6C"/>
    <w:rsid w:val="00F22AB8"/>
    <w:rsid w:val="00F267FF"/>
    <w:rsid w:val="00F315D9"/>
    <w:rsid w:val="00F365B8"/>
    <w:rsid w:val="00F36ED1"/>
    <w:rsid w:val="00F513B8"/>
    <w:rsid w:val="00F54A93"/>
    <w:rsid w:val="00F67757"/>
    <w:rsid w:val="00F8349D"/>
    <w:rsid w:val="00F90DE4"/>
    <w:rsid w:val="00FA05C1"/>
    <w:rsid w:val="00FB6DA2"/>
    <w:rsid w:val="00FC0908"/>
    <w:rsid w:val="00FD39AF"/>
    <w:rsid w:val="00FD5354"/>
    <w:rsid w:val="00FD6C5D"/>
    <w:rsid w:val="00FD78A8"/>
    <w:rsid w:val="00FE1224"/>
    <w:rsid w:val="00FF36F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C3"/>
  </w:style>
  <w:style w:type="paragraph" w:styleId="Titre1">
    <w:name w:val="heading 1"/>
    <w:basedOn w:val="Normal"/>
    <w:next w:val="Normal"/>
    <w:link w:val="Titre1Car"/>
    <w:qFormat/>
    <w:rsid w:val="00244E72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8"/>
      <w:szCs w:val="20"/>
      <w:lang w:val="fr-FR"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4E72"/>
    <w:rPr>
      <w:rFonts w:ascii="Comic Sans MS" w:eastAsia="Times New Roman" w:hAnsi="Comic Sans MS" w:cs="Times New Roman"/>
      <w:b/>
      <w:sz w:val="28"/>
      <w:szCs w:val="20"/>
      <w:lang w:val="fr-FR"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244E72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244E72"/>
    <w:rPr>
      <w:rFonts w:ascii="Comic Sans MS" w:eastAsia="Times New Roman" w:hAnsi="Comic Sans MS" w:cs="Times New Roman"/>
      <w:sz w:val="20"/>
      <w:szCs w:val="20"/>
      <w:lang w:val="fr-FR" w:eastAsia="fr-CA"/>
    </w:rPr>
  </w:style>
  <w:style w:type="paragraph" w:styleId="En-tte">
    <w:name w:val="header"/>
    <w:basedOn w:val="Normal"/>
    <w:link w:val="En-tteCar"/>
    <w:unhideWhenUsed/>
    <w:rsid w:val="00244E72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customStyle="1" w:styleId="En-tteCar">
    <w:name w:val="En-tête Car"/>
    <w:basedOn w:val="Policepardfaut"/>
    <w:link w:val="En-tte"/>
    <w:rsid w:val="00244E72"/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styleId="Appelnotedebasdep">
    <w:name w:val="footnote reference"/>
    <w:semiHidden/>
    <w:unhideWhenUsed/>
    <w:rsid w:val="00244E7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44E7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6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F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7F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56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56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21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C3"/>
  </w:style>
  <w:style w:type="paragraph" w:styleId="Titre1">
    <w:name w:val="heading 1"/>
    <w:basedOn w:val="Normal"/>
    <w:next w:val="Normal"/>
    <w:link w:val="Titre1Car"/>
    <w:qFormat/>
    <w:rsid w:val="00244E72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8"/>
      <w:szCs w:val="20"/>
      <w:lang w:val="fr-FR"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4E72"/>
    <w:rPr>
      <w:rFonts w:ascii="Comic Sans MS" w:eastAsia="Times New Roman" w:hAnsi="Comic Sans MS" w:cs="Times New Roman"/>
      <w:b/>
      <w:sz w:val="28"/>
      <w:szCs w:val="20"/>
      <w:lang w:val="fr-FR"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244E72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244E72"/>
    <w:rPr>
      <w:rFonts w:ascii="Comic Sans MS" w:eastAsia="Times New Roman" w:hAnsi="Comic Sans MS" w:cs="Times New Roman"/>
      <w:sz w:val="20"/>
      <w:szCs w:val="20"/>
      <w:lang w:val="fr-FR" w:eastAsia="fr-CA"/>
    </w:rPr>
  </w:style>
  <w:style w:type="paragraph" w:styleId="En-tte">
    <w:name w:val="header"/>
    <w:basedOn w:val="Normal"/>
    <w:link w:val="En-tteCar"/>
    <w:unhideWhenUsed/>
    <w:rsid w:val="00244E72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customStyle="1" w:styleId="En-tteCar">
    <w:name w:val="En-tête Car"/>
    <w:basedOn w:val="Policepardfaut"/>
    <w:link w:val="En-tte"/>
    <w:rsid w:val="00244E72"/>
    <w:rPr>
      <w:rFonts w:ascii="Comic Sans MS" w:eastAsia="Times New Roman" w:hAnsi="Comic Sans MS" w:cs="Times New Roman"/>
      <w:sz w:val="24"/>
      <w:szCs w:val="20"/>
      <w:lang w:val="fr-FR" w:eastAsia="fr-CA"/>
    </w:rPr>
  </w:style>
  <w:style w:type="character" w:styleId="Appelnotedebasdep">
    <w:name w:val="footnote reference"/>
    <w:semiHidden/>
    <w:unhideWhenUsed/>
    <w:rsid w:val="00244E7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44E7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F6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7FA"/>
  </w:style>
  <w:style w:type="paragraph" w:styleId="Textedebulles">
    <w:name w:val="Balloon Text"/>
    <w:basedOn w:val="Normal"/>
    <w:link w:val="TextedebullesCar"/>
    <w:uiPriority w:val="99"/>
    <w:semiHidden/>
    <w:unhideWhenUsed/>
    <w:rsid w:val="004F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7F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56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56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21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C5A2-595B-4A3F-BB22-E25938DA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B1B5D657</Template>
  <TotalTime>132</TotalTime>
  <Pages>10</Pages>
  <Words>2007</Words>
  <Characters>11043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Linda Vallee</cp:lastModifiedBy>
  <cp:revision>44</cp:revision>
  <cp:lastPrinted>2015-01-09T20:15:00Z</cp:lastPrinted>
  <dcterms:created xsi:type="dcterms:W3CDTF">2015-01-09T20:15:00Z</dcterms:created>
  <dcterms:modified xsi:type="dcterms:W3CDTF">2015-03-03T15:27:00Z</dcterms:modified>
</cp:coreProperties>
</file>